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7A345D"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7A345D">
              <w:rPr>
                <w:rFonts w:ascii="Calibri" w:hAnsi="Calibri" w:cs="Calibri"/>
                <w:sz w:val="17"/>
                <w:szCs w:val="17"/>
                <w:lang w:val="en-US"/>
              </w:rPr>
              <w:t>.</w:t>
            </w:r>
            <w:r w:rsidRPr="00FA04B4">
              <w:rPr>
                <w:rFonts w:ascii="Calibri" w:hAnsi="Calibri" w:cs="Calibri"/>
                <w:sz w:val="17"/>
                <w:szCs w:val="17"/>
                <w:lang w:val="en-US"/>
              </w:rPr>
              <w:t>rkczemlya</w:t>
            </w:r>
            <w:r w:rsidRPr="007A345D">
              <w:rPr>
                <w:rFonts w:ascii="Calibri" w:hAnsi="Calibri" w:cs="Calibri"/>
                <w:sz w:val="17"/>
                <w:szCs w:val="17"/>
                <w:lang w:val="en-US"/>
              </w:rPr>
              <w:t>.</w:t>
            </w:r>
            <w:r w:rsidRPr="00FA04B4">
              <w:rPr>
                <w:rFonts w:ascii="Calibri" w:hAnsi="Calibri" w:cs="Calibri"/>
                <w:sz w:val="17"/>
                <w:szCs w:val="17"/>
                <w:lang w:val="en-US"/>
              </w:rPr>
              <w:t>ru</w:t>
            </w:r>
            <w:r w:rsidRPr="007A345D">
              <w:rPr>
                <w:rFonts w:ascii="Calibri" w:hAnsi="Calibri" w:cs="Calibri"/>
                <w:sz w:val="17"/>
                <w:szCs w:val="17"/>
                <w:lang w:val="en-US"/>
              </w:rPr>
              <w:t xml:space="preserve">, </w:t>
            </w:r>
            <w:r w:rsidRPr="00FA04B4">
              <w:rPr>
                <w:rFonts w:ascii="Calibri" w:hAnsi="Calibri" w:cs="Calibri"/>
                <w:sz w:val="17"/>
                <w:szCs w:val="17"/>
                <w:lang w:val="en-US"/>
              </w:rPr>
              <w:t>e</w:t>
            </w:r>
            <w:r w:rsidRPr="007A345D">
              <w:rPr>
                <w:rFonts w:ascii="Calibri" w:hAnsi="Calibri" w:cs="Calibri"/>
                <w:sz w:val="17"/>
                <w:szCs w:val="17"/>
                <w:lang w:val="en-US"/>
              </w:rPr>
              <w:t>-</w:t>
            </w:r>
            <w:r w:rsidRPr="00FA04B4">
              <w:rPr>
                <w:rFonts w:ascii="Calibri" w:hAnsi="Calibri" w:cs="Calibri"/>
                <w:sz w:val="17"/>
                <w:szCs w:val="17"/>
                <w:lang w:val="en-US"/>
              </w:rPr>
              <w:t>mail</w:t>
            </w:r>
            <w:r w:rsidRPr="007A345D">
              <w:rPr>
                <w:rFonts w:ascii="Calibri" w:hAnsi="Calibri" w:cs="Calibri"/>
                <w:sz w:val="17"/>
                <w:szCs w:val="17"/>
                <w:lang w:val="en-US"/>
              </w:rPr>
              <w:t xml:space="preserve">: </w:t>
            </w:r>
            <w:r w:rsidR="0065448B">
              <w:fldChar w:fldCharType="begin"/>
            </w:r>
            <w:r w:rsidR="0065448B" w:rsidRPr="0065448B">
              <w:rPr>
                <w:lang w:val="en-US"/>
              </w:rPr>
              <w:instrText xml:space="preserve"> HYPERLINK "mailto:info@rkczemlya.ru" </w:instrText>
            </w:r>
            <w:r w:rsidR="0065448B">
              <w:fldChar w:fldCharType="separate"/>
            </w:r>
            <w:r w:rsidRPr="00FA04B4">
              <w:rPr>
                <w:rStyle w:val="ab"/>
                <w:rFonts w:ascii="Calibri" w:hAnsi="Calibri" w:cs="Calibri"/>
                <w:color w:val="auto"/>
                <w:sz w:val="17"/>
                <w:szCs w:val="17"/>
                <w:lang w:val="en-US"/>
              </w:rPr>
              <w:t>info</w:t>
            </w:r>
            <w:r w:rsidRPr="007A345D">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7A345D">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r w:rsidR="0065448B">
              <w:rPr>
                <w:rStyle w:val="ab"/>
                <w:rFonts w:ascii="Calibri" w:hAnsi="Calibri" w:cs="Calibri"/>
                <w:color w:val="auto"/>
                <w:sz w:val="17"/>
                <w:szCs w:val="17"/>
                <w:lang w:val="en-US"/>
              </w:rPr>
              <w:fldChar w:fldCharType="end"/>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D9632B" w:rsidRDefault="00D9632B" w:rsidP="00D9632B">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D9632B" w:rsidRPr="00B575E1" w:rsidRDefault="00D9632B" w:rsidP="00D9632B">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D9632B" w:rsidRPr="00B575E1" w:rsidRDefault="00D9632B" w:rsidP="00D9632B">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Луначарский</w:t>
      </w:r>
      <w:r w:rsidRPr="00B575E1">
        <w:rPr>
          <w:rFonts w:ascii="Times New Roman" w:hAnsi="Times New Roman"/>
          <w:sz w:val="24"/>
          <w:szCs w:val="24"/>
        </w:rPr>
        <w:t xml:space="preserve"> </w:t>
      </w:r>
    </w:p>
    <w:p w:rsidR="00D9632B" w:rsidRPr="00B575E1" w:rsidRDefault="00D9632B" w:rsidP="00D9632B">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D9632B" w:rsidRPr="00B575E1" w:rsidRDefault="00D9632B" w:rsidP="00D9632B">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D9632B" w:rsidRPr="00A75975" w:rsidRDefault="00D9632B" w:rsidP="00D9632B">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79</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E869E6" w:rsidRPr="00910E4F" w:rsidRDefault="00E869E6" w:rsidP="00E869E6">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30530E" w:rsidRPr="00D8506B" w:rsidRDefault="0030530E" w:rsidP="0030530E">
      <w:pPr>
        <w:spacing w:after="0"/>
        <w:jc w:val="center"/>
        <w:rPr>
          <w:rFonts w:ascii="Times New Roman" w:hAnsi="Times New Roman"/>
          <w:b/>
          <w:sz w:val="34"/>
          <w:szCs w:val="34"/>
        </w:rPr>
      </w:pPr>
      <w:r w:rsidRPr="00D8506B">
        <w:rPr>
          <w:rFonts w:ascii="Times New Roman" w:hAnsi="Times New Roman"/>
          <w:b/>
          <w:sz w:val="34"/>
          <w:szCs w:val="34"/>
        </w:rPr>
        <w:t xml:space="preserve">Сельского поселения </w:t>
      </w:r>
      <w:r w:rsidR="004E05E3">
        <w:rPr>
          <w:rFonts w:ascii="Times New Roman" w:hAnsi="Times New Roman"/>
          <w:b/>
          <w:sz w:val="34"/>
          <w:szCs w:val="34"/>
        </w:rPr>
        <w:t>Луначарский</w:t>
      </w:r>
      <w:r w:rsidRPr="00D8506B">
        <w:rPr>
          <w:rFonts w:ascii="Times New Roman" w:hAnsi="Times New Roman"/>
          <w:b/>
          <w:sz w:val="34"/>
          <w:szCs w:val="34"/>
        </w:rPr>
        <w:t xml:space="preserve"> </w:t>
      </w:r>
    </w:p>
    <w:p w:rsidR="0030530E" w:rsidRPr="00D8506B" w:rsidRDefault="0030530E" w:rsidP="0030530E">
      <w:pPr>
        <w:spacing w:after="0"/>
        <w:jc w:val="center"/>
        <w:rPr>
          <w:rFonts w:ascii="Times New Roman" w:hAnsi="Times New Roman"/>
          <w:b/>
          <w:sz w:val="34"/>
          <w:szCs w:val="34"/>
        </w:rPr>
      </w:pPr>
      <w:r w:rsidRPr="00D8506B">
        <w:rPr>
          <w:rFonts w:ascii="Times New Roman" w:hAnsi="Times New Roman"/>
          <w:b/>
          <w:sz w:val="34"/>
          <w:szCs w:val="34"/>
        </w:rPr>
        <w:t xml:space="preserve">муниципального района Ставропольский </w:t>
      </w:r>
    </w:p>
    <w:p w:rsidR="0030530E" w:rsidRPr="00D8506B" w:rsidRDefault="0030530E" w:rsidP="0030530E">
      <w:pPr>
        <w:spacing w:after="0"/>
        <w:jc w:val="center"/>
        <w:rPr>
          <w:rFonts w:ascii="Times New Roman" w:hAnsi="Times New Roman"/>
          <w:b/>
          <w:sz w:val="34"/>
          <w:szCs w:val="34"/>
        </w:rPr>
      </w:pPr>
      <w:r w:rsidRPr="00D8506B">
        <w:rPr>
          <w:rFonts w:ascii="Times New Roman" w:hAnsi="Times New Roman"/>
          <w:b/>
          <w:sz w:val="34"/>
          <w:szCs w:val="34"/>
        </w:rPr>
        <w:t>Самарской области</w:t>
      </w:r>
    </w:p>
    <w:p w:rsidR="004E05E3" w:rsidRPr="004E05E3" w:rsidRDefault="004E05E3" w:rsidP="004E05E3">
      <w:pPr>
        <w:spacing w:after="0"/>
        <w:jc w:val="center"/>
        <w:rPr>
          <w:rFonts w:ascii="Times New Roman" w:eastAsia="MS Mincho" w:hAnsi="Times New Roman" w:cs="Times New Roman"/>
          <w:sz w:val="28"/>
          <w:szCs w:val="28"/>
        </w:rPr>
      </w:pPr>
      <w:r w:rsidRPr="004E05E3">
        <w:rPr>
          <w:rFonts w:ascii="Times New Roman" w:eastAsia="MS Mincho" w:hAnsi="Times New Roman" w:cs="Times New Roman"/>
          <w:sz w:val="28"/>
          <w:szCs w:val="28"/>
        </w:rPr>
        <w:t>(в редакции Решений Собрания представителей сельского поселения Луначарский муниципального района Ставропольский Самарской области от 21.04.2015 № 118, от 12.04.2016 № 37, от 23.09.2016 № 46,</w:t>
      </w:r>
    </w:p>
    <w:p w:rsidR="004E05E3" w:rsidRPr="004E05E3" w:rsidRDefault="004E05E3" w:rsidP="004E05E3">
      <w:pPr>
        <w:spacing w:after="0"/>
        <w:jc w:val="center"/>
        <w:rPr>
          <w:rFonts w:ascii="Times New Roman" w:eastAsia="MS Mincho" w:hAnsi="Times New Roman" w:cs="Times New Roman"/>
          <w:sz w:val="28"/>
          <w:szCs w:val="28"/>
        </w:rPr>
      </w:pPr>
      <w:r w:rsidRPr="0065448B">
        <w:rPr>
          <w:rFonts w:ascii="Times New Roman" w:eastAsia="MS Mincho" w:hAnsi="Times New Roman" w:cs="Times New Roman"/>
          <w:sz w:val="28"/>
          <w:szCs w:val="28"/>
        </w:rPr>
        <w:t>от 1</w:t>
      </w:r>
      <w:r w:rsidR="008667C9" w:rsidRPr="0065448B">
        <w:rPr>
          <w:rFonts w:ascii="Times New Roman" w:eastAsia="MS Mincho" w:hAnsi="Times New Roman" w:cs="Times New Roman"/>
          <w:sz w:val="28"/>
          <w:szCs w:val="28"/>
        </w:rPr>
        <w:t>8</w:t>
      </w:r>
      <w:r w:rsidRPr="004E05E3">
        <w:rPr>
          <w:rFonts w:ascii="Times New Roman" w:eastAsia="MS Mincho" w:hAnsi="Times New Roman" w:cs="Times New Roman"/>
          <w:sz w:val="28"/>
          <w:szCs w:val="28"/>
        </w:rPr>
        <w:t>.05.2017 № 67, от 11.08.2017 № 72,</w:t>
      </w:r>
      <w:r w:rsidR="008667C9">
        <w:rPr>
          <w:rFonts w:ascii="Times New Roman" w:eastAsia="MS Mincho" w:hAnsi="Times New Roman" w:cs="Times New Roman"/>
          <w:sz w:val="28"/>
          <w:szCs w:val="28"/>
        </w:rPr>
        <w:t xml:space="preserve"> </w:t>
      </w:r>
      <w:r w:rsidRPr="004E05E3">
        <w:rPr>
          <w:rFonts w:ascii="Times New Roman" w:eastAsia="MS Mincho" w:hAnsi="Times New Roman" w:cs="Times New Roman"/>
          <w:sz w:val="28"/>
          <w:szCs w:val="28"/>
        </w:rPr>
        <w:t xml:space="preserve">от 26.02.2018 № 96, </w:t>
      </w:r>
    </w:p>
    <w:p w:rsidR="006B14E2" w:rsidRDefault="004E05E3" w:rsidP="004E05E3">
      <w:pPr>
        <w:spacing w:after="0"/>
        <w:jc w:val="center"/>
        <w:rPr>
          <w:rFonts w:ascii="Times New Roman" w:eastAsia="MS Mincho" w:hAnsi="Times New Roman" w:cs="Times New Roman"/>
          <w:sz w:val="28"/>
          <w:szCs w:val="28"/>
        </w:rPr>
      </w:pPr>
      <w:r w:rsidRPr="004E05E3">
        <w:rPr>
          <w:rFonts w:ascii="Times New Roman" w:eastAsia="MS Mincho" w:hAnsi="Times New Roman" w:cs="Times New Roman"/>
          <w:sz w:val="28"/>
          <w:szCs w:val="28"/>
        </w:rPr>
        <w:t>от 19.07.2018 № 118, от 04.02.</w:t>
      </w:r>
      <w:bookmarkStart w:id="7" w:name="_GoBack"/>
      <w:bookmarkEnd w:id="7"/>
      <w:r w:rsidRPr="004E05E3">
        <w:rPr>
          <w:rFonts w:ascii="Times New Roman" w:eastAsia="MS Mincho" w:hAnsi="Times New Roman" w:cs="Times New Roman"/>
          <w:sz w:val="28"/>
          <w:szCs w:val="28"/>
        </w:rPr>
        <w:t>2020 № 188, от 18.03.2021 № 24</w:t>
      </w:r>
      <w:r w:rsidR="00D9632B">
        <w:rPr>
          <w:rFonts w:ascii="Times New Roman" w:eastAsia="MS Mincho" w:hAnsi="Times New Roman" w:cs="Times New Roman"/>
          <w:sz w:val="28"/>
          <w:szCs w:val="28"/>
        </w:rPr>
        <w:t>, от 07.09.2022 №74</w:t>
      </w:r>
      <w:r w:rsidRPr="004E05E3">
        <w:rPr>
          <w:rFonts w:ascii="Times New Roman" w:eastAsia="MS Mincho" w:hAnsi="Times New Roman" w:cs="Times New Roman"/>
          <w:sz w:val="28"/>
          <w:szCs w:val="28"/>
        </w:rPr>
        <w:t>)</w:t>
      </w:r>
    </w:p>
    <w:p w:rsidR="004E05E3" w:rsidRPr="006B14E2" w:rsidRDefault="004E05E3" w:rsidP="004E05E3">
      <w:pPr>
        <w:spacing w:after="0"/>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1EE8DF8A" wp14:editId="66D4771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27F78" w:rsidRPr="006B14E2" w:rsidRDefault="00A27F78"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1036C8">
              <w:rPr>
                <w:b w:val="0"/>
                <w:noProof/>
                <w:webHidden/>
                <w:sz w:val="25"/>
                <w:szCs w:val="25"/>
              </w:rPr>
              <w:t>3</w:t>
            </w:r>
            <w:r w:rsidR="00B80EE7" w:rsidRPr="00B80EE7">
              <w:rPr>
                <w:b w:val="0"/>
                <w:noProof/>
                <w:webHidden/>
                <w:sz w:val="25"/>
                <w:szCs w:val="25"/>
              </w:rPr>
              <w:fldChar w:fldCharType="end"/>
            </w:r>
          </w:hyperlink>
        </w:p>
        <w:p w:rsidR="00B80EE7" w:rsidRPr="00B80EE7" w:rsidRDefault="0065448B"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1036C8">
              <w:rPr>
                <w:b w:val="0"/>
                <w:noProof/>
                <w:webHidden/>
                <w:sz w:val="25"/>
                <w:szCs w:val="25"/>
              </w:rPr>
              <w:t>4</w:t>
            </w:r>
            <w:r w:rsidR="00B80EE7" w:rsidRPr="00B80EE7">
              <w:rPr>
                <w:b w:val="0"/>
                <w:noProof/>
                <w:webHidden/>
                <w:sz w:val="25"/>
                <w:szCs w:val="25"/>
              </w:rPr>
              <w:fldChar w:fldCharType="end"/>
            </w:r>
          </w:hyperlink>
        </w:p>
        <w:p w:rsidR="00B80EE7" w:rsidRPr="00B80EE7" w:rsidRDefault="0065448B">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1036C8">
              <w:rPr>
                <w:b w:val="0"/>
                <w:i w:val="0"/>
                <w:webHidden/>
                <w:sz w:val="25"/>
                <w:szCs w:val="25"/>
              </w:rPr>
              <w:t>4</w:t>
            </w:r>
            <w:r w:rsidR="00B80EE7" w:rsidRPr="00B80EE7">
              <w:rPr>
                <w:b w:val="0"/>
                <w:i w:val="0"/>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4</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5</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6</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7</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7</w:t>
            </w:r>
            <w:r w:rsidR="00B80EE7" w:rsidRPr="00B80EE7">
              <w:rPr>
                <w:i w:val="0"/>
                <w:noProof/>
                <w:webHidden/>
                <w:sz w:val="25"/>
                <w:szCs w:val="25"/>
              </w:rPr>
              <w:fldChar w:fldCharType="end"/>
            </w:r>
          </w:hyperlink>
        </w:p>
        <w:p w:rsidR="00B80EE7" w:rsidRPr="00B80EE7" w:rsidRDefault="0065448B">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1036C8">
              <w:rPr>
                <w:b w:val="0"/>
                <w:i w:val="0"/>
                <w:webHidden/>
                <w:sz w:val="25"/>
                <w:szCs w:val="25"/>
              </w:rPr>
              <w:t>8</w:t>
            </w:r>
            <w:r w:rsidR="00B80EE7" w:rsidRPr="00B80EE7">
              <w:rPr>
                <w:b w:val="0"/>
                <w:i w:val="0"/>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8</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9</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10</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11</w:t>
            </w:r>
            <w:r w:rsidR="00B80EE7" w:rsidRPr="00B80EE7">
              <w:rPr>
                <w:i w:val="0"/>
                <w:noProof/>
                <w:webHidden/>
                <w:sz w:val="25"/>
                <w:szCs w:val="25"/>
              </w:rPr>
              <w:fldChar w:fldCharType="end"/>
            </w:r>
          </w:hyperlink>
        </w:p>
        <w:p w:rsidR="00B80EE7" w:rsidRPr="00B80EE7" w:rsidRDefault="0065448B"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1036C8">
              <w:rPr>
                <w:b w:val="0"/>
                <w:noProof/>
                <w:webHidden/>
                <w:sz w:val="25"/>
                <w:szCs w:val="25"/>
              </w:rPr>
              <w:t>11</w:t>
            </w:r>
            <w:r w:rsidR="00B80EE7" w:rsidRPr="00B80EE7">
              <w:rPr>
                <w:b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13</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15</w:t>
            </w:r>
            <w:r w:rsidR="00B80EE7" w:rsidRPr="00B80EE7">
              <w:rPr>
                <w:i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19</w:t>
            </w:r>
            <w:r w:rsidR="00B80EE7" w:rsidRPr="00B80EE7">
              <w:rPr>
                <w:i w:val="0"/>
                <w:noProof/>
                <w:webHidden/>
                <w:sz w:val="25"/>
                <w:szCs w:val="25"/>
              </w:rPr>
              <w:fldChar w:fldCharType="end"/>
            </w:r>
          </w:hyperlink>
        </w:p>
        <w:p w:rsidR="00B80EE7" w:rsidRPr="00B80EE7" w:rsidRDefault="0065448B"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1036C8">
              <w:rPr>
                <w:b w:val="0"/>
                <w:noProof/>
                <w:webHidden/>
                <w:sz w:val="25"/>
                <w:szCs w:val="25"/>
              </w:rPr>
              <w:t>24</w:t>
            </w:r>
            <w:r w:rsidR="00B80EE7" w:rsidRPr="00B80EE7">
              <w:rPr>
                <w:b w:val="0"/>
                <w:noProof/>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24</w:t>
            </w:r>
            <w:r w:rsidR="00B80EE7" w:rsidRPr="00B80EE7">
              <w:rPr>
                <w:i w:val="0"/>
                <w:noProof/>
                <w:webHidden/>
                <w:sz w:val="25"/>
                <w:szCs w:val="25"/>
              </w:rPr>
              <w:fldChar w:fldCharType="end"/>
            </w:r>
          </w:hyperlink>
        </w:p>
        <w:p w:rsidR="00B80EE7" w:rsidRPr="00B80EE7" w:rsidRDefault="0065448B">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1036C8">
              <w:rPr>
                <w:b w:val="0"/>
                <w:i w:val="0"/>
                <w:webHidden/>
                <w:sz w:val="25"/>
                <w:szCs w:val="25"/>
              </w:rPr>
              <w:t>26</w:t>
            </w:r>
            <w:r w:rsidR="00B80EE7" w:rsidRPr="00B80EE7">
              <w:rPr>
                <w:b w:val="0"/>
                <w:i w:val="0"/>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26</w:t>
            </w:r>
            <w:r w:rsidR="00B80EE7" w:rsidRPr="00B80EE7">
              <w:rPr>
                <w:i w:val="0"/>
                <w:noProof/>
                <w:webHidden/>
                <w:sz w:val="25"/>
                <w:szCs w:val="25"/>
              </w:rPr>
              <w:fldChar w:fldCharType="end"/>
            </w:r>
          </w:hyperlink>
        </w:p>
        <w:p w:rsidR="00B80EE7" w:rsidRPr="00B80EE7" w:rsidRDefault="0065448B">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1036C8">
              <w:rPr>
                <w:b w:val="0"/>
                <w:i w:val="0"/>
                <w:webHidden/>
                <w:sz w:val="25"/>
                <w:szCs w:val="25"/>
              </w:rPr>
              <w:t>27</w:t>
            </w:r>
            <w:r w:rsidR="00B80EE7" w:rsidRPr="00B80EE7">
              <w:rPr>
                <w:b w:val="0"/>
                <w:i w:val="0"/>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27</w:t>
            </w:r>
            <w:r w:rsidR="00B80EE7" w:rsidRPr="00B80EE7">
              <w:rPr>
                <w:i w:val="0"/>
                <w:noProof/>
                <w:webHidden/>
                <w:sz w:val="25"/>
                <w:szCs w:val="25"/>
              </w:rPr>
              <w:fldChar w:fldCharType="end"/>
            </w:r>
          </w:hyperlink>
        </w:p>
        <w:p w:rsidR="00B80EE7" w:rsidRPr="00B80EE7" w:rsidRDefault="0065448B">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1036C8">
              <w:rPr>
                <w:b w:val="0"/>
                <w:i w:val="0"/>
                <w:webHidden/>
                <w:sz w:val="25"/>
                <w:szCs w:val="25"/>
              </w:rPr>
              <w:t>32</w:t>
            </w:r>
            <w:r w:rsidR="00B80EE7" w:rsidRPr="00B80EE7">
              <w:rPr>
                <w:b w:val="0"/>
                <w:i w:val="0"/>
                <w:webHidden/>
                <w:sz w:val="25"/>
                <w:szCs w:val="25"/>
              </w:rPr>
              <w:fldChar w:fldCharType="end"/>
            </w:r>
          </w:hyperlink>
        </w:p>
        <w:p w:rsidR="00B80EE7" w:rsidRPr="00B80EE7" w:rsidRDefault="0065448B">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1036C8">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4E05E3">
        <w:rPr>
          <w:rFonts w:ascii="Times New Roman" w:hAnsi="Times New Roman" w:cs="Times New Roman"/>
          <w:sz w:val="28"/>
          <w:szCs w:val="28"/>
        </w:rPr>
        <w:t>Луначарский</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4E05E3">
        <w:rPr>
          <w:rFonts w:ascii="Times New Roman" w:hAnsi="Times New Roman" w:cs="Times New Roman"/>
          <w:sz w:val="28"/>
          <w:szCs w:val="28"/>
        </w:rPr>
        <w:t>Луначарский</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sidR="004E05E3">
        <w:rPr>
          <w:rFonts w:ascii="Times New Roman" w:hAnsi="Times New Roman" w:cs="Times New Roman"/>
          <w:sz w:val="28"/>
          <w:szCs w:val="28"/>
        </w:rPr>
        <w:t>№ 79</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4E05E3">
        <w:rPr>
          <w:rFonts w:ascii="Times New Roman" w:hAnsi="Times New Roman" w:cs="Times New Roman"/>
          <w:sz w:val="28"/>
          <w:szCs w:val="28"/>
        </w:rPr>
        <w:t>Луначарский</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4E05E3">
        <w:rPr>
          <w:rFonts w:ascii="Times New Roman" w:hAnsi="Times New Roman" w:cs="Times New Roman"/>
          <w:sz w:val="28"/>
          <w:szCs w:val="28"/>
        </w:rPr>
        <w:t>Луначарский</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4E05E3">
        <w:rPr>
          <w:rFonts w:ascii="Times New Roman" w:hAnsi="Times New Roman" w:cs="Times New Roman"/>
          <w:sz w:val="28"/>
          <w:szCs w:val="28"/>
        </w:rPr>
        <w:t>Луначарский</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4E05E3">
        <w:rPr>
          <w:rFonts w:ascii="Times New Roman" w:hAnsi="Times New Roman" w:cs="Times New Roman"/>
          <w:sz w:val="28"/>
          <w:szCs w:val="28"/>
        </w:rPr>
        <w:t>Луначарский</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4E05E3">
        <w:rPr>
          <w:rFonts w:ascii="Times New Roman" w:hAnsi="Times New Roman" w:cs="Times New Roman"/>
          <w:sz w:val="28"/>
          <w:szCs w:val="28"/>
        </w:rPr>
        <w:t>Луначарский</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27" w:name="_Toc98946904"/>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5"/>
      <w:bookmarkEnd w:id="26"/>
      <w:r w:rsidR="00E10442" w:rsidRPr="006671CF">
        <w:rPr>
          <w:rFonts w:ascii="Times New Roman" w:hAnsi="Times New Roman" w:cs="Times New Roman"/>
          <w:b/>
          <w:bCs/>
          <w:sz w:val="28"/>
          <w:szCs w:val="28"/>
        </w:rPr>
        <w:t xml:space="preserve"> землепользования и застройки</w:t>
      </w:r>
      <w:bookmarkEnd w:id="27"/>
      <w:r w:rsidR="00D9665C" w:rsidRPr="006671CF">
        <w:rPr>
          <w:rFonts w:ascii="Times New Roman" w:hAnsi="Times New Roman"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6671CF">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муниципального района Ставропольск</w:t>
      </w:r>
      <w:r w:rsidR="0030530E">
        <w:rPr>
          <w:rFonts w:ascii="Times New Roman" w:hAnsi="Times New Roman" w:cs="Times New Roman"/>
          <w:sz w:val="28"/>
          <w:szCs w:val="28"/>
        </w:rPr>
        <w:t xml:space="preserve">ий, сельского поселения </w:t>
      </w:r>
      <w:r w:rsidR="004E05E3">
        <w:rPr>
          <w:rFonts w:ascii="Times New Roman" w:hAnsi="Times New Roman" w:cs="Times New Roman"/>
          <w:sz w:val="28"/>
          <w:szCs w:val="28"/>
        </w:rPr>
        <w:t>Луначарский</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lastRenderedPageBreak/>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4E05E3">
        <w:rPr>
          <w:rFonts w:ascii="Times New Roman" w:hAnsi="Times New Roman" w:cs="Times New Roman"/>
          <w:sz w:val="28"/>
          <w:szCs w:val="28"/>
        </w:rPr>
        <w:t>Луначарский</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lastRenderedPageBreak/>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 xml:space="preserve">товке проекта правил землепользования и застройки градостроительным </w:t>
      </w:r>
      <w:r w:rsidRPr="004600B5">
        <w:rPr>
          <w:rFonts w:ascii="Times New Roman" w:hAnsi="Times New Roman" w:cs="Times New Roman"/>
          <w:sz w:val="28"/>
          <w:szCs w:val="28"/>
        </w:rPr>
        <w:lastRenderedPageBreak/>
        <w:t xml:space="preserve">законодательством, Правилами, а также Положением о Комиссии по </w:t>
      </w:r>
      <w:proofErr w:type="gramStart"/>
      <w:r w:rsidRPr="004600B5">
        <w:rPr>
          <w:rFonts w:ascii="Times New Roman" w:hAnsi="Times New Roman" w:cs="Times New Roman"/>
          <w:sz w:val="28"/>
          <w:szCs w:val="28"/>
        </w:rPr>
        <w:t>под-готовке</w:t>
      </w:r>
      <w:proofErr w:type="gramEnd"/>
      <w:r w:rsidRPr="004600B5">
        <w:rPr>
          <w:rFonts w:ascii="Times New Roman" w:hAnsi="Times New Roman" w:cs="Times New Roman"/>
          <w:sz w:val="28"/>
          <w:szCs w:val="28"/>
        </w:rPr>
        <w:t xml:space="preserve">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4E05E3">
        <w:rPr>
          <w:rFonts w:ascii="Times New Roman" w:hAnsi="Times New Roman" w:cs="Times New Roman"/>
          <w:sz w:val="28"/>
          <w:szCs w:val="28"/>
        </w:rPr>
        <w:t>Луначарский</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0"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1"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84719D">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lastRenderedPageBreak/>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4E05E3">
        <w:rPr>
          <w:rFonts w:ascii="Times New Roman" w:hAnsi="Times New Roman" w:cs="Times New Roman"/>
          <w:sz w:val="28"/>
          <w:szCs w:val="28"/>
        </w:rPr>
        <w:t>Луначарский</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4E05E3">
        <w:rPr>
          <w:rFonts w:ascii="Times New Roman" w:hAnsi="Times New Roman" w:cs="Times New Roman"/>
          <w:sz w:val="28"/>
          <w:szCs w:val="28"/>
        </w:rPr>
        <w:t>Луначарский</w:t>
      </w:r>
      <w:r w:rsidR="0030530E" w:rsidRPr="006A559F">
        <w:rPr>
          <w:rFonts w:ascii="Times New Roman" w:hAnsi="Times New Roman" w:cs="Times New Roman"/>
          <w:sz w:val="28"/>
          <w:szCs w:val="28"/>
        </w:rPr>
        <w:t xml:space="preserve"> </w:t>
      </w:r>
      <w:r w:rsidRPr="006A559F">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4E05E3">
        <w:rPr>
          <w:rFonts w:ascii="Times New Roman" w:hAnsi="Times New Roman" w:cs="Times New Roman"/>
          <w:sz w:val="28"/>
          <w:szCs w:val="28"/>
        </w:rPr>
        <w:t>Луначарский</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6A559F">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4E05E3">
        <w:rPr>
          <w:rFonts w:ascii="Times New Roman" w:hAnsi="Times New Roman" w:cs="Times New Roman"/>
          <w:sz w:val="28"/>
          <w:szCs w:val="28"/>
        </w:rPr>
        <w:t>Луначарский</w:t>
      </w:r>
      <w:r w:rsidR="0030530E" w:rsidRPr="006A559F">
        <w:rPr>
          <w:rFonts w:ascii="Times New Roman" w:hAnsi="Times New Roman" w:cs="Times New Roman"/>
          <w:sz w:val="28"/>
          <w:szCs w:val="28"/>
        </w:rPr>
        <w:t xml:space="preserve"> </w:t>
      </w:r>
      <w:r w:rsidRPr="006A559F">
        <w:rPr>
          <w:rFonts w:ascii="Times New Roman" w:hAnsi="Times New Roman" w:cs="Times New Roman"/>
          <w:sz w:val="28"/>
          <w:szCs w:val="28"/>
        </w:rPr>
        <w:t xml:space="preserve">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A559F">
        <w:rPr>
          <w:rFonts w:ascii="Times New Roman" w:hAnsi="Times New Roman" w:cs="Times New Roman"/>
          <w:sz w:val="28"/>
          <w:szCs w:val="28"/>
        </w:rPr>
        <w:lastRenderedPageBreak/>
        <w:t xml:space="preserve">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4E05E3">
        <w:rPr>
          <w:rFonts w:ascii="Times New Roman" w:hAnsi="Times New Roman" w:cs="Times New Roman"/>
          <w:sz w:val="28"/>
          <w:szCs w:val="28"/>
        </w:rPr>
        <w:t>Луначарский</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граждане, постоянно проживающие в границах земельных участков, </w:t>
      </w:r>
      <w:r w:rsidRPr="006A559F">
        <w:rPr>
          <w:rFonts w:ascii="Times New Roman" w:hAnsi="Times New Roman"/>
          <w:sz w:val="28"/>
          <w:szCs w:val="28"/>
        </w:rPr>
        <w:lastRenderedPageBreak/>
        <w:t>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w:t>
      </w:r>
      <w:r w:rsidRPr="006A559F">
        <w:rPr>
          <w:rFonts w:ascii="Times New Roman" w:hAnsi="Times New Roman"/>
          <w:sz w:val="28"/>
          <w:szCs w:val="28"/>
        </w:rPr>
        <w:lastRenderedPageBreak/>
        <w:t>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4E05E3">
        <w:rPr>
          <w:rFonts w:ascii="Times New Roman" w:hAnsi="Times New Roman"/>
          <w:sz w:val="28"/>
          <w:szCs w:val="28"/>
        </w:rPr>
        <w:t>Луначарский</w:t>
      </w:r>
      <w:r w:rsidR="0030530E" w:rsidRPr="006A559F">
        <w:rPr>
          <w:rFonts w:ascii="Times New Roman" w:hAnsi="Times New Roman"/>
          <w:sz w:val="28"/>
          <w:szCs w:val="28"/>
        </w:rPr>
        <w:t xml:space="preserve"> </w:t>
      </w:r>
      <w:r w:rsidRPr="006A559F">
        <w:rPr>
          <w:rFonts w:ascii="Times New Roman" w:hAnsi="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4E05E3">
        <w:rPr>
          <w:rFonts w:ascii="Times New Roman" w:hAnsi="Times New Roman"/>
          <w:sz w:val="28"/>
          <w:szCs w:val="28"/>
        </w:rPr>
        <w:t>Луначарский</w:t>
      </w:r>
      <w:r w:rsidR="0030530E">
        <w:rPr>
          <w:rFonts w:ascii="Times New Roman" w:hAnsi="Times New Roman"/>
          <w:sz w:val="28"/>
          <w:szCs w:val="28"/>
        </w:rPr>
        <w:t xml:space="preserve"> </w:t>
      </w:r>
      <w:r w:rsidRPr="006A559F">
        <w:rPr>
          <w:rFonts w:ascii="Times New Roman" w:hAnsi="Times New Roman"/>
          <w:sz w:val="28"/>
          <w:szCs w:val="28"/>
        </w:rPr>
        <w:t>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w:t>
      </w:r>
      <w:r w:rsidRPr="006A559F">
        <w:rPr>
          <w:rFonts w:ascii="Times New Roman" w:hAnsi="Times New Roman"/>
          <w:sz w:val="28"/>
          <w:szCs w:val="28"/>
        </w:rPr>
        <w:lastRenderedPageBreak/>
        <w:t>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4E05E3">
        <w:rPr>
          <w:rFonts w:ascii="Times New Roman" w:hAnsi="Times New Roman"/>
          <w:sz w:val="28"/>
          <w:szCs w:val="28"/>
        </w:rPr>
        <w:t>Луначарский</w:t>
      </w:r>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15. Физическое или юридическое лицо вправе оспорить в судебном порядке </w:t>
      </w:r>
      <w:r w:rsidRPr="006A559F">
        <w:rPr>
          <w:rFonts w:ascii="Times New Roman" w:hAnsi="Times New Roman"/>
          <w:sz w:val="28"/>
          <w:szCs w:val="28"/>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w:t>
      </w:r>
      <w:r w:rsidRPr="00EC3CDE">
        <w:rPr>
          <w:rFonts w:ascii="Times New Roman" w:hAnsi="Times New Roman" w:cs="Times New Roman"/>
          <w:sz w:val="28"/>
          <w:szCs w:val="28"/>
        </w:rPr>
        <w:lastRenderedPageBreak/>
        <w:t>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lastRenderedPageBreak/>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lastRenderedPageBreak/>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4600B5">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4600B5">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r w:rsidR="00E02F78" w:rsidRPr="00E02F78">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4600B5">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3"/>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B7C" w:rsidRDefault="00A20B7C" w:rsidP="0089497D">
      <w:pPr>
        <w:spacing w:after="0" w:line="240" w:lineRule="auto"/>
      </w:pPr>
      <w:r>
        <w:separator/>
      </w:r>
    </w:p>
  </w:endnote>
  <w:endnote w:type="continuationSeparator" w:id="0">
    <w:p w:rsidR="00A20B7C" w:rsidRDefault="00A20B7C"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1036C8">
      <w:rPr>
        <w:noProof/>
      </w:rPr>
      <w:t>21</w:t>
    </w:r>
    <w:r>
      <w:fldChar w:fldCharType="end"/>
    </w:r>
  </w:p>
  <w:p w:rsidR="006B14E2" w:rsidRDefault="006B1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B7C" w:rsidRDefault="00A20B7C" w:rsidP="0089497D">
      <w:pPr>
        <w:spacing w:after="0" w:line="240" w:lineRule="auto"/>
      </w:pPr>
      <w:r>
        <w:separator/>
      </w:r>
    </w:p>
  </w:footnote>
  <w:footnote w:type="continuationSeparator" w:id="0">
    <w:p w:rsidR="00A20B7C" w:rsidRDefault="00A20B7C"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36C8"/>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6376"/>
    <w:rsid w:val="0021753C"/>
    <w:rsid w:val="00220599"/>
    <w:rsid w:val="00220943"/>
    <w:rsid w:val="002219D6"/>
    <w:rsid w:val="00226018"/>
    <w:rsid w:val="00233469"/>
    <w:rsid w:val="00234EED"/>
    <w:rsid w:val="002468B1"/>
    <w:rsid w:val="00257D89"/>
    <w:rsid w:val="00260185"/>
    <w:rsid w:val="00261E61"/>
    <w:rsid w:val="00262C13"/>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0530E"/>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05E3"/>
    <w:rsid w:val="004E202C"/>
    <w:rsid w:val="004E2473"/>
    <w:rsid w:val="004E653A"/>
    <w:rsid w:val="004F0BDB"/>
    <w:rsid w:val="004F2025"/>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A4161"/>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448B"/>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5E56"/>
    <w:rsid w:val="006A6485"/>
    <w:rsid w:val="006A6DAA"/>
    <w:rsid w:val="006A70D5"/>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7F6531"/>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D78"/>
    <w:rsid w:val="008532B6"/>
    <w:rsid w:val="00857251"/>
    <w:rsid w:val="008667C9"/>
    <w:rsid w:val="00874FA9"/>
    <w:rsid w:val="00875897"/>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25DBB"/>
    <w:rsid w:val="00937E32"/>
    <w:rsid w:val="009403E5"/>
    <w:rsid w:val="0094057F"/>
    <w:rsid w:val="00941E60"/>
    <w:rsid w:val="009464AF"/>
    <w:rsid w:val="00946551"/>
    <w:rsid w:val="0095092B"/>
    <w:rsid w:val="009517E6"/>
    <w:rsid w:val="009521F5"/>
    <w:rsid w:val="00962D27"/>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27E0"/>
    <w:rsid w:val="009C3A59"/>
    <w:rsid w:val="009C7984"/>
    <w:rsid w:val="009D0457"/>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0B7C"/>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32B"/>
    <w:rsid w:val="00D9665C"/>
    <w:rsid w:val="00DA104E"/>
    <w:rsid w:val="00DA197A"/>
    <w:rsid w:val="00DA2DCF"/>
    <w:rsid w:val="00DA2F1A"/>
    <w:rsid w:val="00DA456E"/>
    <w:rsid w:val="00DA62A1"/>
    <w:rsid w:val="00DA6943"/>
    <w:rsid w:val="00DB1B40"/>
    <w:rsid w:val="00DB2B82"/>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37AE"/>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546D"/>
    <w:rsid w:val="00E75BDA"/>
    <w:rsid w:val="00E82387"/>
    <w:rsid w:val="00E869E6"/>
    <w:rsid w:val="00E878D7"/>
    <w:rsid w:val="00E93B3C"/>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75BC"/>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30115&amp;date=26.11.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14924&amp;date=26.11.2019&amp;dst=100581&amp;fld=1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993C8-608D-4EB0-BF06-FEFB0B9A9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32</Pages>
  <Words>8193</Words>
  <Characters>69325</Characters>
  <Application>Microsoft Office Word</Application>
  <DocSecurity>0</DocSecurity>
  <Lines>577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76</cp:revision>
  <cp:lastPrinted>2022-09-14T08:55:00Z</cp:lastPrinted>
  <dcterms:created xsi:type="dcterms:W3CDTF">2020-03-17T06:13:00Z</dcterms:created>
  <dcterms:modified xsi:type="dcterms:W3CDTF">2022-09-15T04:08:00Z</dcterms:modified>
</cp:coreProperties>
</file>