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EA822" w14:textId="77777777" w:rsidR="00E15E5F" w:rsidRDefault="000A0446" w:rsidP="000C1AAA">
      <w:pPr>
        <w:pStyle w:val="1"/>
        <w:ind w:left="5400" w:hanging="5684"/>
        <w:jc w:val="center"/>
      </w:pPr>
      <w:r>
        <w:t xml:space="preserve">                                                             </w:t>
      </w:r>
      <w:r w:rsidR="005D4AF1">
        <w:rPr>
          <w:noProof/>
        </w:rPr>
        <w:drawing>
          <wp:inline distT="0" distB="0" distL="0" distR="0" wp14:anchorId="19842167" wp14:editId="7D0234C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ПРОЕКТ</w:t>
      </w:r>
    </w:p>
    <w:p w14:paraId="1864D747" w14:textId="77777777"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14:paraId="6FA377BC" w14:textId="77777777"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14:paraId="6D35694C" w14:textId="77777777"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35156825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11491DB3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050FBA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06393927" w14:textId="77777777"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5233D4" w14:textId="77777777"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589B41BA" w14:textId="77777777"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0A0446">
        <w:rPr>
          <w:rFonts w:ascii="Times New Roman" w:hAnsi="Times New Roman"/>
          <w:b/>
          <w:sz w:val="24"/>
          <w:szCs w:val="24"/>
        </w:rPr>
        <w:t>3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14:paraId="5735641F" w14:textId="77777777"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64ED427" w14:textId="77777777"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14:paraId="092D9C4F" w14:textId="77777777"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14:paraId="35D248C2" w14:textId="77777777"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>
        <w:rPr>
          <w:rFonts w:ascii="Times New Roman" w:hAnsi="Times New Roman"/>
          <w:b/>
          <w:sz w:val="20"/>
          <w:szCs w:val="20"/>
        </w:rPr>
        <w:t>)</w:t>
      </w:r>
    </w:p>
    <w:p w14:paraId="5F3E0DF2" w14:textId="77777777"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6AA9E417" w14:textId="77777777" w:rsidR="0071197B" w:rsidRPr="00303BC0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r w:rsidRPr="00303BC0">
        <w:t>В целях уточнения отдельных мероприятий и корректировки объемов финансирования 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годы»,</w:t>
      </w:r>
      <w:r w:rsidRPr="00303BC0">
        <w:rPr>
          <w:b/>
          <w:bCs/>
          <w:bdr w:val="none" w:sz="0" w:space="0" w:color="auto" w:frame="1"/>
        </w:rPr>
        <w:t xml:space="preserve"> </w:t>
      </w:r>
      <w:r w:rsidRPr="00303BC0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303BC0">
        <w:t>1 октября 2018 года № 1389</w:t>
      </w:r>
      <w:r w:rsidRPr="00303BC0">
        <w:t>, Администрация сельского поселения Луначарский муниципального района  Ставропольский Самарской области постановляет:</w:t>
      </w:r>
    </w:p>
    <w:p w14:paraId="12A024C5" w14:textId="77777777" w:rsidR="00267564" w:rsidRPr="00303BC0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303BC0">
        <w:t>Внести следующие изменения в муниципальную программу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303BC0">
        <w:t>1 октября 2019</w:t>
      </w:r>
      <w:r w:rsidRPr="00303BC0">
        <w:t xml:space="preserve"> года № 1</w:t>
      </w:r>
      <w:r w:rsidR="00E605F8" w:rsidRPr="00303BC0">
        <w:t>389</w:t>
      </w:r>
      <w:r w:rsidRPr="00303BC0">
        <w:t>:</w:t>
      </w:r>
    </w:p>
    <w:p w14:paraId="24AF47F3" w14:textId="77777777" w:rsidR="00267564" w:rsidRPr="00303BC0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303BC0">
        <w:t>В муниципальной программе сельского поселения Луначарский муниципального района Ставропольский Самарской области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утвержденной Постановлением Администрации сельского поселения Луначарский муниципального района Ставро</w:t>
      </w:r>
      <w:r w:rsidR="00E605F8" w:rsidRPr="00303BC0">
        <w:t>польский Самарской области от 31</w:t>
      </w:r>
      <w:r w:rsidRPr="00303BC0">
        <w:t xml:space="preserve"> октября 201</w:t>
      </w:r>
      <w:r w:rsidR="00E605F8" w:rsidRPr="00303BC0">
        <w:t>9</w:t>
      </w:r>
      <w:r w:rsidRPr="00303BC0">
        <w:t xml:space="preserve"> года № 1</w:t>
      </w:r>
      <w:r w:rsidR="00E605F8" w:rsidRPr="00303BC0">
        <w:t>389</w:t>
      </w:r>
      <w:r w:rsidRPr="00303BC0">
        <w:t xml:space="preserve">, </w:t>
      </w:r>
      <w:r w:rsidRPr="00303BC0">
        <w:rPr>
          <w:color w:val="000000"/>
        </w:rPr>
        <w:t>в</w:t>
      </w:r>
      <w:r w:rsidRPr="00303BC0">
        <w:rPr>
          <w:bCs/>
          <w:bdr w:val="none" w:sz="0" w:space="0" w:color="auto" w:frame="1"/>
        </w:rPr>
        <w:t xml:space="preserve"> паспорте </w:t>
      </w:r>
      <w:r w:rsidRPr="00303BC0">
        <w:t>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>»</w:t>
      </w:r>
      <w:r w:rsidRPr="00303BC0">
        <w:t xml:space="preserve"> (далее Программа),</w:t>
      </w:r>
      <w:r w:rsidRPr="00303BC0">
        <w:rPr>
          <w:color w:val="000000"/>
        </w:rPr>
        <w:t xml:space="preserve"> «Объемы и источники финансирования»</w:t>
      </w:r>
      <w:r w:rsidRPr="00303BC0">
        <w:rPr>
          <w:b/>
          <w:bCs/>
          <w:bdr w:val="none" w:sz="0" w:space="0" w:color="auto" w:frame="1"/>
        </w:rPr>
        <w:t xml:space="preserve">, </w:t>
      </w:r>
      <w:r w:rsidRPr="00303BC0">
        <w:rPr>
          <w:bCs/>
          <w:bdr w:val="none" w:sz="0" w:space="0" w:color="auto" w:frame="1"/>
        </w:rPr>
        <w:t>изложить в следующей редакции:</w:t>
      </w:r>
    </w:p>
    <w:p w14:paraId="7367F976" w14:textId="77777777"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14:paraId="76DA08F1" w14:textId="77777777"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14:paraId="2596071B" w14:textId="77777777" w:rsidR="00303BC0" w:rsidRP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303BC0" w14:paraId="0B0C452E" w14:textId="77777777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4C89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3E04F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Объем финансирования программы на 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– 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 годы:</w:t>
            </w:r>
          </w:p>
          <w:p w14:paraId="3A512DE9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год  </w:t>
            </w:r>
            <w:r w:rsidR="004C29C8">
              <w:rPr>
                <w:color w:val="000000"/>
              </w:rPr>
              <w:t>12</w:t>
            </w:r>
            <w:r w:rsidR="00147507" w:rsidRPr="00303BC0">
              <w:rPr>
                <w:color w:val="000000"/>
              </w:rPr>
              <w:t> </w:t>
            </w:r>
            <w:r w:rsidR="004C29C8">
              <w:rPr>
                <w:color w:val="000000"/>
              </w:rPr>
              <w:t>704</w:t>
            </w:r>
            <w:r w:rsidR="00147507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311</w:t>
            </w:r>
            <w:r w:rsidR="00514B8F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38</w:t>
            </w:r>
            <w:r w:rsidRPr="00303BC0">
              <w:rPr>
                <w:color w:val="000000"/>
              </w:rPr>
              <w:t xml:space="preserve"> коп. </w:t>
            </w:r>
          </w:p>
          <w:p w14:paraId="575B1D2F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1</w:t>
            </w:r>
            <w:r w:rsidR="00737540"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5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810</w:t>
            </w:r>
            <w:r w:rsidR="00737540" w:rsidRPr="00303BC0">
              <w:rPr>
                <w:color w:val="000000"/>
              </w:rPr>
              <w:t xml:space="preserve"> </w:t>
            </w:r>
            <w:r w:rsidR="00F9400B" w:rsidRPr="00303BC0">
              <w:rPr>
                <w:color w:val="000000"/>
              </w:rPr>
              <w:t>124</w:t>
            </w:r>
            <w:r w:rsidRPr="00303BC0">
              <w:rPr>
                <w:color w:val="000000"/>
              </w:rPr>
              <w:t xml:space="preserve"> руб. </w:t>
            </w:r>
            <w:r w:rsidR="00F9400B" w:rsidRPr="00303BC0">
              <w:rPr>
                <w:color w:val="000000"/>
              </w:rPr>
              <w:t>27</w:t>
            </w:r>
            <w:r w:rsidRPr="00303BC0">
              <w:rPr>
                <w:color w:val="000000"/>
              </w:rPr>
              <w:t xml:space="preserve"> коп.</w:t>
            </w:r>
          </w:p>
          <w:p w14:paraId="5D7B703C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год  </w:t>
            </w:r>
            <w:r w:rsidR="00A42489" w:rsidRPr="00303BC0">
              <w:rPr>
                <w:color w:val="000000"/>
              </w:rPr>
              <w:t>6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027</w:t>
            </w:r>
            <w:r w:rsidR="0079488C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421</w:t>
            </w:r>
            <w:r w:rsidR="0079488C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95</w:t>
            </w:r>
            <w:r w:rsidRPr="00303BC0">
              <w:rPr>
                <w:color w:val="000000"/>
              </w:rPr>
              <w:t xml:space="preserve"> коп.</w:t>
            </w:r>
          </w:p>
          <w:p w14:paraId="638D97AB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 xml:space="preserve">1. Средства бюджета </w:t>
            </w:r>
            <w:r w:rsidRPr="00303BC0">
              <w:t>сельского поселения Луначарский муниципального района  Ставропольский Самарской области;</w:t>
            </w:r>
            <w:r w:rsidRPr="00303BC0">
              <w:rPr>
                <w:color w:val="000000"/>
              </w:rPr>
              <w:t xml:space="preserve"> </w:t>
            </w:r>
          </w:p>
          <w:p w14:paraId="4A006E36" w14:textId="77777777"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03BC0">
              <w:rPr>
                <w:color w:val="000000"/>
              </w:rPr>
              <w:t xml:space="preserve">2. Средства </w:t>
            </w:r>
            <w:r w:rsidRPr="00303BC0">
              <w:rPr>
                <w:rStyle w:val="apple-converted-space"/>
                <w:color w:val="000000"/>
              </w:rPr>
              <w:t>областного бюджета;</w:t>
            </w:r>
          </w:p>
          <w:p w14:paraId="0D90E776" w14:textId="77777777" w:rsidR="00267564" w:rsidRPr="00303BC0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rStyle w:val="apple-converted-space"/>
                <w:color w:val="000000"/>
              </w:rPr>
              <w:t xml:space="preserve">3. </w:t>
            </w:r>
            <w:r w:rsidRPr="00303BC0">
              <w:rPr>
                <w:color w:val="000000"/>
              </w:rPr>
              <w:t xml:space="preserve">Средства федерального </w:t>
            </w:r>
            <w:r w:rsidRPr="00303BC0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70C6A8BC" w14:textId="77777777" w:rsidR="00303BC0" w:rsidRPr="00303BC0" w:rsidRDefault="00303BC0" w:rsidP="00303BC0">
      <w:pPr>
        <w:spacing w:after="0"/>
        <w:ind w:firstLine="567"/>
        <w:jc w:val="both"/>
        <w:rPr>
          <w:sz w:val="24"/>
          <w:szCs w:val="24"/>
        </w:rPr>
      </w:pPr>
    </w:p>
    <w:p w14:paraId="104428E3" w14:textId="77777777" w:rsidR="000A0446" w:rsidRDefault="002E27C1" w:rsidP="000A0446">
      <w:pPr>
        <w:spacing w:after="0"/>
        <w:ind w:firstLine="567"/>
        <w:jc w:val="both"/>
        <w:rPr>
          <w:rFonts w:ascii="Times New Roman" w:hAnsi="Times New Roman"/>
        </w:rPr>
      </w:pPr>
      <w:r w:rsidRPr="00303BC0">
        <w:rPr>
          <w:sz w:val="24"/>
          <w:szCs w:val="24"/>
        </w:rPr>
        <w:t xml:space="preserve"> </w:t>
      </w:r>
      <w:r w:rsidR="00267564" w:rsidRPr="00303BC0">
        <w:rPr>
          <w:rFonts w:ascii="Times New Roman" w:hAnsi="Times New Roman"/>
          <w:sz w:val="24"/>
          <w:szCs w:val="24"/>
        </w:rPr>
        <w:t>1.2</w:t>
      </w:r>
      <w:r w:rsidR="00267564" w:rsidRPr="00303BC0">
        <w:rPr>
          <w:sz w:val="24"/>
          <w:szCs w:val="24"/>
        </w:rPr>
        <w:t>.</w:t>
      </w:r>
      <w:r w:rsidR="00303BC0" w:rsidRPr="00303BC0">
        <w:rPr>
          <w:rFonts w:ascii="Times New Roman" w:hAnsi="Times New Roman"/>
          <w:sz w:val="24"/>
          <w:szCs w:val="24"/>
        </w:rPr>
        <w:t xml:space="preserve"> </w:t>
      </w:r>
      <w:r w:rsidR="000A0446">
        <w:rPr>
          <w:rFonts w:ascii="Times New Roman" w:hAnsi="Times New Roman"/>
        </w:rPr>
        <w:t xml:space="preserve"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4 подпрограмме </w:t>
      </w:r>
      <w:r w:rsidR="000A0446"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0A0446">
        <w:rPr>
          <w:rFonts w:ascii="Times New Roman" w:hAnsi="Times New Roman"/>
        </w:rPr>
        <w:t>Луначарский</w:t>
      </w:r>
      <w:r w:rsidR="000A0446" w:rsidRPr="00B014F1">
        <w:rPr>
          <w:rFonts w:ascii="Times New Roman" w:hAnsi="Times New Roman"/>
        </w:rPr>
        <w:t xml:space="preserve"> муниципального района Ставропольский</w:t>
      </w:r>
      <w:r w:rsidR="000A0446">
        <w:rPr>
          <w:rFonts w:ascii="Times New Roman" w:hAnsi="Times New Roman"/>
        </w:rPr>
        <w:t xml:space="preserve"> </w:t>
      </w:r>
      <w:r w:rsidR="000A0446" w:rsidRPr="00B014F1">
        <w:rPr>
          <w:rFonts w:ascii="Times New Roman" w:hAnsi="Times New Roman"/>
        </w:rPr>
        <w:t>Самарской области на 20</w:t>
      </w:r>
      <w:r w:rsidR="000A0446">
        <w:rPr>
          <w:rFonts w:ascii="Times New Roman" w:hAnsi="Times New Roman"/>
        </w:rPr>
        <w:t>20</w:t>
      </w:r>
      <w:r w:rsidR="000A0446" w:rsidRPr="00B014F1">
        <w:rPr>
          <w:rFonts w:ascii="Times New Roman" w:hAnsi="Times New Roman"/>
        </w:rPr>
        <w:t>-20</w:t>
      </w:r>
      <w:r w:rsidR="000A0446">
        <w:rPr>
          <w:rFonts w:ascii="Times New Roman" w:hAnsi="Times New Roman"/>
        </w:rPr>
        <w:t>22 годы» (Далее – Подпрограмма)  «Объемы и источники финансирования подпрограммы» изложить в следующей редакции:</w:t>
      </w:r>
    </w:p>
    <w:p w14:paraId="21E15838" w14:textId="77777777" w:rsidR="000A0446" w:rsidRDefault="000A0446" w:rsidP="000A0446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A0446" w:rsidRPr="00412194" w14:paraId="093E48D4" w14:textId="77777777" w:rsidTr="00EF54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2852" w14:textId="77777777"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2AC" w14:textId="77777777"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 xml:space="preserve">Для выполнения мероприятий Программы необходимо             </w:t>
            </w:r>
            <w:r w:rsidR="004C29C8">
              <w:rPr>
                <w:rFonts w:ascii="Times New Roman" w:hAnsi="Times New Roman"/>
              </w:rPr>
              <w:t xml:space="preserve">                              8 907 564</w:t>
            </w:r>
            <w:r w:rsidRPr="00412194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01</w:t>
            </w:r>
            <w:r w:rsidRPr="00412194">
              <w:rPr>
                <w:rFonts w:ascii="Times New Roman" w:hAnsi="Times New Roman"/>
              </w:rPr>
              <w:t xml:space="preserve"> коп., в том числе и по </w:t>
            </w:r>
            <w:proofErr w:type="gramStart"/>
            <w:r w:rsidRPr="00412194">
              <w:rPr>
                <w:rFonts w:ascii="Times New Roman" w:hAnsi="Times New Roman"/>
              </w:rPr>
              <w:t xml:space="preserve">годам:   </w:t>
            </w:r>
            <w:proofErr w:type="gramEnd"/>
            <w:r w:rsidRPr="00412194">
              <w:rPr>
                <w:rFonts w:ascii="Times New Roman" w:hAnsi="Times New Roman"/>
              </w:rPr>
              <w:t xml:space="preserve">                                                                                2020 </w:t>
            </w:r>
            <w:r w:rsidR="004C29C8">
              <w:rPr>
                <w:rFonts w:ascii="Times New Roman" w:hAnsi="Times New Roman"/>
              </w:rPr>
              <w:t>год –  6</w:t>
            </w:r>
            <w:r w:rsidRPr="00C111C4">
              <w:rPr>
                <w:rFonts w:ascii="Times New Roman" w:hAnsi="Times New Roman"/>
              </w:rPr>
              <w:t xml:space="preserve"> </w:t>
            </w:r>
            <w:r w:rsidR="004C29C8">
              <w:rPr>
                <w:rFonts w:ascii="Times New Roman" w:hAnsi="Times New Roman"/>
              </w:rPr>
              <w:t>503</w:t>
            </w:r>
            <w:r w:rsidRPr="00C111C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390</w:t>
            </w:r>
            <w:r w:rsidRPr="00C111C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79</w:t>
            </w:r>
            <w:r w:rsidRPr="00C111C4">
              <w:rPr>
                <w:rFonts w:ascii="Times New Roman" w:hAnsi="Times New Roman"/>
              </w:rPr>
              <w:t xml:space="preserve"> коп.</w:t>
            </w:r>
          </w:p>
          <w:p w14:paraId="25C04501" w14:textId="77777777"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2021 год</w:t>
            </w:r>
            <w:r>
              <w:rPr>
                <w:rFonts w:ascii="Times New Roman" w:hAnsi="Times New Roman"/>
              </w:rPr>
              <w:t xml:space="preserve"> – 1 156 666</w:t>
            </w:r>
            <w:r w:rsidRPr="00412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руб. 89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14:paraId="5C240D01" w14:textId="77777777"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2022 год – 1 </w:t>
            </w:r>
            <w:r>
              <w:rPr>
                <w:rFonts w:ascii="Times New Roman" w:hAnsi="Times New Roman"/>
              </w:rPr>
              <w:t>247</w:t>
            </w:r>
            <w:r w:rsidRPr="0041219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506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33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14:paraId="6E13D0CD" w14:textId="77777777" w:rsidR="000A0446" w:rsidRPr="00412194" w:rsidRDefault="000A0446" w:rsidP="00EF541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1219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14:paraId="357CA656" w14:textId="77777777" w:rsidR="000A0446" w:rsidRDefault="000A0446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1.3. 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 годы» (Далее – Подпрограмма) в пункте 5</w:t>
      </w:r>
      <w:r>
        <w:rPr>
          <w:rFonts w:ascii="Times New Roman" w:hAnsi="Times New Roman"/>
          <w:bCs/>
          <w:caps/>
          <w:color w:val="000000"/>
        </w:rPr>
        <w:t xml:space="preserve">  </w:t>
      </w:r>
      <w:r w:rsidRPr="002364D3">
        <w:rPr>
          <w:rFonts w:ascii="Times New Roman" w:hAnsi="Times New Roman"/>
          <w:bCs/>
          <w:caps/>
          <w:color w:val="000000"/>
        </w:rPr>
        <w:t>«</w:t>
      </w:r>
      <w:r w:rsidRPr="002364D3">
        <w:rPr>
          <w:rFonts w:ascii="Times New Roman" w:hAnsi="Times New Roman"/>
        </w:rPr>
        <w:t>Мероприятия Подпрограммы</w:t>
      </w:r>
      <w:r w:rsidRPr="004E1F13">
        <w:rPr>
          <w:rFonts w:ascii="Times New Roman" w:hAnsi="Times New Roman"/>
        </w:rPr>
        <w:t>»</w:t>
      </w:r>
      <w:r w:rsidRPr="00CF7906">
        <w:rPr>
          <w:rFonts w:ascii="Times New Roman" w:hAnsi="Times New Roman"/>
          <w:bCs/>
          <w:color w:val="000000"/>
        </w:rPr>
        <w:t>, таблицу 1 изложить в следующей редакции:</w:t>
      </w:r>
    </w:p>
    <w:p w14:paraId="0A06095D" w14:textId="77777777" w:rsidR="000A0446" w:rsidRDefault="000A0446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 w14:paraId="24A1D947" w14:textId="77777777" w:rsidR="000A0446" w:rsidRDefault="000A0446" w:rsidP="000A044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 w14:paraId="70193DE0" w14:textId="77777777" w:rsidR="000A0446" w:rsidRPr="00412194" w:rsidRDefault="000A0446" w:rsidP="000A0446">
      <w:pPr>
        <w:pStyle w:val="5"/>
        <w:spacing w:line="276" w:lineRule="auto"/>
        <w:ind w:left="1080"/>
        <w:jc w:val="right"/>
        <w:rPr>
          <w:rFonts w:ascii="Times New Roman" w:hAnsi="Times New Roman"/>
        </w:rPr>
      </w:pPr>
      <w:r w:rsidRPr="00412194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2808"/>
        <w:gridCol w:w="1418"/>
        <w:gridCol w:w="1302"/>
        <w:gridCol w:w="115"/>
        <w:gridCol w:w="1161"/>
      </w:tblGrid>
      <w:tr w:rsidR="000A0446" w:rsidRPr="00412194" w14:paraId="6CBD53A2" w14:textId="77777777" w:rsidTr="00EF5415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367A65A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A65746F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308077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412194">
              <w:rPr>
                <w:sz w:val="22"/>
                <w:szCs w:val="22"/>
              </w:rPr>
              <w:t>( руб.</w:t>
            </w:r>
            <w:proofErr w:type="gramEnd"/>
            <w:r w:rsidRPr="00412194">
              <w:rPr>
                <w:sz w:val="22"/>
                <w:szCs w:val="22"/>
              </w:rPr>
              <w:t xml:space="preserve"> коп.)</w:t>
            </w:r>
          </w:p>
        </w:tc>
      </w:tr>
      <w:tr w:rsidR="000A0446" w:rsidRPr="00412194" w14:paraId="3B7AA6A8" w14:textId="77777777" w:rsidTr="00EF5415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E582D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98699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3D63AA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408F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2021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7296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2022 г.</w:t>
            </w:r>
          </w:p>
        </w:tc>
      </w:tr>
      <w:tr w:rsidR="000A0446" w:rsidRPr="00412194" w14:paraId="3339092A" w14:textId="77777777" w:rsidTr="00EF5415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583D6A" w14:textId="77777777" w:rsidR="000A0446" w:rsidRPr="00412194" w:rsidRDefault="000A0446" w:rsidP="00EF5415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412194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0A0446" w:rsidRPr="00412194" w14:paraId="131BCAAD" w14:textId="77777777" w:rsidTr="00EF5415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215B43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B6EC5C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966928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4CCDF0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5690C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0A0446" w:rsidRPr="00412194" w14:paraId="0C3192C0" w14:textId="77777777" w:rsidTr="00EF5415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3B161B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BD9AE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ADA2E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0D4D5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0A0446" w:rsidRPr="00412194" w14:paraId="394B4253" w14:textId="77777777" w:rsidTr="00EF5415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7909" w14:textId="77777777" w:rsidR="000A0446" w:rsidRPr="00412194" w:rsidRDefault="000A0446" w:rsidP="00EF5415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412194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0A0446" w:rsidRPr="00412194" w14:paraId="53AF4BB6" w14:textId="77777777" w:rsidTr="000A0446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C4292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29B66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9962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138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622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0BDD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C6CC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1 1 </w:t>
            </w:r>
            <w:r>
              <w:rPr>
                <w:sz w:val="22"/>
                <w:szCs w:val="22"/>
              </w:rPr>
              <w:t>247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</w:tr>
      <w:tr w:rsidR="000A0446" w:rsidRPr="00412194" w14:paraId="37051DBD" w14:textId="77777777" w:rsidTr="000A044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86986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FC72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1 138 622,69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4ED3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AAFB" w14:textId="77777777" w:rsidR="000A0446" w:rsidRPr="00412194" w:rsidRDefault="000A0446" w:rsidP="00EF5415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  <w:tr w:rsidR="000A0446" w:rsidRPr="00412194" w14:paraId="339ABF2B" w14:textId="77777777" w:rsidTr="00EF5415">
        <w:trPr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2BFF3" w14:textId="77777777" w:rsidR="000A0446" w:rsidRPr="00C111C4" w:rsidRDefault="000A0446" w:rsidP="00EF5415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</w:pPr>
            <w:r w:rsidRPr="00C111C4">
              <w:rPr>
                <w:rFonts w:eastAsia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0A0446" w:rsidRPr="00412194" w14:paraId="6D50ABC1" w14:textId="77777777" w:rsidTr="00EF5415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4B20E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FB056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C8045" w14:textId="77777777" w:rsidR="000A0446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41DDA4" w14:textId="77777777" w:rsidR="000A0446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E098BF" w14:textId="77777777" w:rsidR="000A0446" w:rsidRDefault="000A0446" w:rsidP="00EF5415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60C5DBBB" w14:textId="77777777" w:rsidTr="00EF5415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9F92F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95379" w14:textId="77777777" w:rsidR="000A0446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402CD" w14:textId="77777777" w:rsidR="000A0446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C5502" w14:textId="77777777" w:rsidR="000A0446" w:rsidRDefault="000A0446" w:rsidP="00EF5415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002D90B0" w14:textId="77777777" w:rsidTr="001E3EAC">
        <w:trPr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B8301" w14:textId="77777777" w:rsidR="000A0446" w:rsidRDefault="00426ECB" w:rsidP="00426ECB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0A0446" w:rsidRPr="00412194" w14:paraId="1604AE2A" w14:textId="77777777" w:rsidTr="00EF5415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462D0" w14:textId="77777777" w:rsidR="000A0446" w:rsidRDefault="00426ECB" w:rsidP="00426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FAC36" w14:textId="77777777" w:rsidR="000A0446" w:rsidRDefault="00613BF8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E9C5C" w14:textId="77777777" w:rsidR="000A0446" w:rsidRDefault="00613BF8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61624B" w14:textId="77777777" w:rsidR="000A0446" w:rsidRDefault="00613BF8" w:rsidP="00EF5415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3BF8" w:rsidRPr="00412194" w14:paraId="1D1FDD06" w14:textId="77777777" w:rsidTr="00EF5415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9A4FB5" w14:textId="77777777" w:rsidR="00613BF8" w:rsidRPr="00B16C7A" w:rsidRDefault="00613BF8" w:rsidP="00613BF8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F0B369" w14:textId="77777777" w:rsidR="00613BF8" w:rsidRDefault="00613BF8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1FA91F" w14:textId="77777777" w:rsidR="00613BF8" w:rsidRDefault="00613BF8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7EC45" w14:textId="77777777" w:rsidR="00613BF8" w:rsidRDefault="00613BF8" w:rsidP="00EF5415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3EE53F9F" w14:textId="77777777" w:rsidTr="00EF5415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EED5E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52636" w14:textId="77777777" w:rsidR="000A0446" w:rsidRPr="00412194" w:rsidRDefault="00613BF8" w:rsidP="00613BF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A044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503</w:t>
            </w:r>
            <w:r w:rsidR="000A0446">
              <w:rPr>
                <w:sz w:val="22"/>
                <w:szCs w:val="22"/>
              </w:rPr>
              <w:t> 390,79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7B125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1 156 666,89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3B5E1" w14:textId="77777777" w:rsidR="000A0446" w:rsidRPr="00412194" w:rsidRDefault="000A0446" w:rsidP="00EF5415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</w:tbl>
    <w:p w14:paraId="7BC68A27" w14:textId="77777777" w:rsidR="000A0446" w:rsidRDefault="000A0446" w:rsidP="000A0446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0AAF00BE" w14:textId="77777777" w:rsidR="0071197B" w:rsidRPr="00303BC0" w:rsidRDefault="000A0446" w:rsidP="000A0446">
      <w:pPr>
        <w:spacing w:after="0"/>
        <w:ind w:firstLine="567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</w:t>
      </w:r>
      <w:r w:rsidR="00303BC0">
        <w:rPr>
          <w:rStyle w:val="FontStyle38"/>
          <w:sz w:val="24"/>
          <w:szCs w:val="24"/>
        </w:rPr>
        <w:t>2</w:t>
      </w:r>
      <w:r w:rsidR="007C774C" w:rsidRPr="00303BC0">
        <w:rPr>
          <w:rStyle w:val="FontStyle38"/>
          <w:sz w:val="24"/>
          <w:szCs w:val="24"/>
        </w:rPr>
        <w:t>. Контроль за выполнением настоящего Постановления оставляю за собой.</w:t>
      </w:r>
    </w:p>
    <w:p w14:paraId="76BC3530" w14:textId="53B20E6A"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E86339" w:rsidRPr="00303BC0">
        <w:rPr>
          <w:rStyle w:val="FontStyle38"/>
          <w:sz w:val="24"/>
          <w:szCs w:val="24"/>
        </w:rPr>
        <w:t>.</w:t>
      </w:r>
      <w:r w:rsidR="002A0BCF" w:rsidRPr="002A0BCF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</w:t>
      </w:r>
      <w:r w:rsidR="002A0BCF">
        <w:rPr>
          <w:rFonts w:ascii="Times New Roman" w:eastAsia="Calibri" w:hAnsi="Times New Roman"/>
          <w:sz w:val="24"/>
          <w:szCs w:val="24"/>
          <w:lang w:eastAsia="en-US"/>
        </w:rPr>
        <w:t xml:space="preserve">(обнародованию) </w:t>
      </w:r>
      <w:r w:rsidR="002A0BCF" w:rsidRPr="002A0BCF">
        <w:rPr>
          <w:rFonts w:ascii="Times New Roman" w:eastAsia="Calibri" w:hAnsi="Times New Roman"/>
          <w:sz w:val="24"/>
          <w:szCs w:val="24"/>
          <w:lang w:eastAsia="en-US"/>
        </w:rPr>
        <w:t xml:space="preserve">в газете «Луначарский Вестник» </w:t>
      </w:r>
      <w:proofErr w:type="gramStart"/>
      <w:r w:rsidR="002A0BCF" w:rsidRPr="002A0BCF">
        <w:rPr>
          <w:rFonts w:ascii="Times New Roman" w:eastAsia="Calibri" w:hAnsi="Times New Roman"/>
          <w:sz w:val="24"/>
          <w:szCs w:val="24"/>
          <w:lang w:eastAsia="en-US"/>
        </w:rPr>
        <w:t>и  размещению</w:t>
      </w:r>
      <w:proofErr w:type="gramEnd"/>
      <w:r w:rsidR="002A0BCF" w:rsidRPr="002A0BCF">
        <w:rPr>
          <w:rFonts w:ascii="Times New Roman" w:eastAsia="Calibri" w:hAnsi="Times New Roman"/>
          <w:sz w:val="24"/>
          <w:szCs w:val="24"/>
          <w:lang w:eastAsia="en-US"/>
        </w:rPr>
        <w:t xml:space="preserve"> на официальном сайте администрации сельского поселения Луначарский </w:t>
      </w:r>
      <w:r w:rsidR="002A0BCF" w:rsidRPr="002A0BCF">
        <w:rPr>
          <w:rFonts w:ascii="Times New Roman" w:hAnsi="Times New Roman"/>
          <w:sz w:val="24"/>
          <w:szCs w:val="24"/>
        </w:rPr>
        <w:t xml:space="preserve">в сети интернет </w:t>
      </w:r>
      <w:r w:rsidR="002A0BCF" w:rsidRPr="002A0BCF">
        <w:rPr>
          <w:rFonts w:ascii="Times New Roman" w:hAnsi="Times New Roman"/>
          <w:sz w:val="24"/>
          <w:szCs w:val="24"/>
          <w:lang w:val="en-US"/>
        </w:rPr>
        <w:t>http</w:t>
      </w:r>
      <w:r w:rsidR="002A0BCF" w:rsidRPr="002A0BCF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="002A0BCF" w:rsidRPr="002A0BCF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2A0BCF" w:rsidRPr="002A0BCF">
        <w:rPr>
          <w:rFonts w:ascii="Times New Roman" w:hAnsi="Times New Roman"/>
          <w:sz w:val="24"/>
          <w:szCs w:val="24"/>
        </w:rPr>
        <w:t>.</w:t>
      </w:r>
      <w:proofErr w:type="spellStart"/>
      <w:r w:rsidR="002A0BCF" w:rsidRPr="002A0BCF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2A0BCF" w:rsidRPr="002A0BCF">
        <w:rPr>
          <w:rFonts w:ascii="Times New Roman" w:hAnsi="Times New Roman"/>
          <w:sz w:val="24"/>
          <w:szCs w:val="24"/>
        </w:rPr>
        <w:t>.</w:t>
      </w:r>
      <w:proofErr w:type="spellStart"/>
      <w:r w:rsidR="002A0BCF" w:rsidRPr="002A0BC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2D516D2C" w14:textId="77777777"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</w:t>
      </w:r>
      <w:r w:rsidR="00E86339" w:rsidRPr="00303BC0">
        <w:rPr>
          <w:rStyle w:val="FontStyle38"/>
          <w:sz w:val="24"/>
          <w:szCs w:val="24"/>
        </w:rPr>
        <w:t xml:space="preserve">. </w:t>
      </w:r>
      <w:r w:rsidR="00635BCF" w:rsidRPr="00303BC0">
        <w:rPr>
          <w:rStyle w:val="FontStyle38"/>
          <w:sz w:val="24"/>
          <w:szCs w:val="24"/>
        </w:rPr>
        <w:t>Срок</w:t>
      </w:r>
      <w:r w:rsidR="00EC276A" w:rsidRPr="00303BC0">
        <w:rPr>
          <w:rStyle w:val="FontStyle38"/>
          <w:sz w:val="24"/>
          <w:szCs w:val="24"/>
        </w:rPr>
        <w:t xml:space="preserve"> действия</w:t>
      </w:r>
      <w:r w:rsidR="00635BCF" w:rsidRPr="00303BC0">
        <w:rPr>
          <w:rStyle w:val="FontStyle38"/>
          <w:sz w:val="24"/>
          <w:szCs w:val="24"/>
        </w:rPr>
        <w:t xml:space="preserve"> настоящего</w:t>
      </w:r>
      <w:r w:rsidR="00EC276A" w:rsidRPr="00303BC0">
        <w:rPr>
          <w:rStyle w:val="FontStyle38"/>
          <w:sz w:val="24"/>
          <w:szCs w:val="24"/>
        </w:rPr>
        <w:t xml:space="preserve"> </w:t>
      </w:r>
      <w:r w:rsidR="00E86339" w:rsidRPr="00303BC0">
        <w:rPr>
          <w:rStyle w:val="FontStyle38"/>
          <w:sz w:val="24"/>
          <w:szCs w:val="24"/>
        </w:rPr>
        <w:t>Постановлени</w:t>
      </w:r>
      <w:r w:rsidR="00635BCF" w:rsidRPr="00303BC0">
        <w:rPr>
          <w:rStyle w:val="FontStyle38"/>
          <w:sz w:val="24"/>
          <w:szCs w:val="24"/>
        </w:rPr>
        <w:t>я до 31.12.20</w:t>
      </w:r>
      <w:r w:rsidR="008516DD" w:rsidRPr="00303BC0">
        <w:rPr>
          <w:rStyle w:val="FontStyle38"/>
          <w:sz w:val="24"/>
          <w:szCs w:val="24"/>
        </w:rPr>
        <w:t>2</w:t>
      </w:r>
      <w:r w:rsidR="00211B75" w:rsidRPr="00303BC0">
        <w:rPr>
          <w:rStyle w:val="FontStyle38"/>
          <w:sz w:val="24"/>
          <w:szCs w:val="24"/>
        </w:rPr>
        <w:t>2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="00635BCF" w:rsidRPr="00303BC0">
        <w:rPr>
          <w:rStyle w:val="FontStyle38"/>
          <w:sz w:val="24"/>
          <w:szCs w:val="24"/>
        </w:rPr>
        <w:t>года.</w:t>
      </w:r>
    </w:p>
    <w:p w14:paraId="27D5F8D8" w14:textId="77777777" w:rsidR="0048469E" w:rsidRDefault="0048469E" w:rsidP="00E86339">
      <w:pPr>
        <w:rPr>
          <w:rStyle w:val="FontStyle38"/>
          <w:sz w:val="24"/>
          <w:szCs w:val="24"/>
        </w:rPr>
      </w:pPr>
    </w:p>
    <w:p w14:paraId="56B8315D" w14:textId="77777777" w:rsidR="00303BC0" w:rsidRDefault="00303BC0" w:rsidP="00E86339">
      <w:pPr>
        <w:rPr>
          <w:rStyle w:val="FontStyle38"/>
          <w:sz w:val="24"/>
          <w:szCs w:val="24"/>
        </w:rPr>
      </w:pPr>
    </w:p>
    <w:p w14:paraId="734A8DC8" w14:textId="77777777" w:rsidR="00303BC0" w:rsidRPr="00303BC0" w:rsidRDefault="00303BC0" w:rsidP="00E86339">
      <w:pPr>
        <w:rPr>
          <w:rStyle w:val="FontStyle38"/>
          <w:sz w:val="24"/>
          <w:szCs w:val="24"/>
        </w:rPr>
      </w:pPr>
    </w:p>
    <w:p w14:paraId="0E2E1910" w14:textId="77777777" w:rsidR="00822A04" w:rsidRPr="00303BC0" w:rsidRDefault="00E86339" w:rsidP="001A65B8">
      <w:pPr>
        <w:rPr>
          <w:rStyle w:val="FontStyle38"/>
          <w:sz w:val="24"/>
          <w:szCs w:val="24"/>
        </w:rPr>
      </w:pPr>
      <w:r w:rsidRPr="00303BC0">
        <w:rPr>
          <w:rStyle w:val="FontStyle38"/>
          <w:sz w:val="24"/>
          <w:szCs w:val="24"/>
        </w:rPr>
        <w:t>Глава с</w:t>
      </w:r>
      <w:r w:rsidR="00303BC0">
        <w:rPr>
          <w:rStyle w:val="FontStyle38"/>
          <w:sz w:val="24"/>
          <w:szCs w:val="24"/>
        </w:rPr>
        <w:t xml:space="preserve">ельского поселения Луначарский  </w:t>
      </w:r>
      <w:r w:rsidR="0048469E" w:rsidRPr="00303BC0">
        <w:rPr>
          <w:rStyle w:val="FontStyle38"/>
          <w:sz w:val="24"/>
          <w:szCs w:val="24"/>
        </w:rPr>
        <w:tab/>
      </w:r>
      <w:bookmarkStart w:id="0" w:name="_GoBack"/>
      <w:bookmarkEnd w:id="0"/>
      <w:r w:rsidR="0048469E" w:rsidRPr="00303BC0">
        <w:rPr>
          <w:rStyle w:val="FontStyle38"/>
          <w:sz w:val="24"/>
          <w:szCs w:val="24"/>
        </w:rPr>
        <w:t xml:space="preserve">        </w:t>
      </w:r>
      <w:r w:rsidRPr="00303BC0">
        <w:rPr>
          <w:rStyle w:val="FontStyle38"/>
          <w:sz w:val="24"/>
          <w:szCs w:val="24"/>
        </w:rPr>
        <w:t>____</w:t>
      </w:r>
      <w:r w:rsidR="00343534" w:rsidRPr="00303BC0">
        <w:rPr>
          <w:rStyle w:val="FontStyle38"/>
          <w:sz w:val="24"/>
          <w:szCs w:val="24"/>
        </w:rPr>
        <w:t>__</w:t>
      </w:r>
      <w:r w:rsidRPr="00303BC0">
        <w:rPr>
          <w:rStyle w:val="FontStyle38"/>
          <w:sz w:val="24"/>
          <w:szCs w:val="24"/>
        </w:rPr>
        <w:t>_________</w:t>
      </w:r>
      <w:r w:rsidRPr="00303BC0">
        <w:rPr>
          <w:rStyle w:val="FontStyle38"/>
          <w:sz w:val="24"/>
          <w:szCs w:val="24"/>
        </w:rPr>
        <w:tab/>
      </w:r>
      <w:r w:rsidR="00343534" w:rsidRPr="00303BC0">
        <w:rPr>
          <w:rStyle w:val="FontStyle38"/>
          <w:sz w:val="24"/>
          <w:szCs w:val="24"/>
        </w:rPr>
        <w:t>Т</w:t>
      </w:r>
      <w:r w:rsidRPr="00303BC0">
        <w:rPr>
          <w:rStyle w:val="FontStyle38"/>
          <w:sz w:val="24"/>
          <w:szCs w:val="24"/>
        </w:rPr>
        <w:t>.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А.</w:t>
      </w:r>
      <w:r w:rsidR="00343534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Шульга</w:t>
      </w:r>
    </w:p>
    <w:sectPr w:rsidR="00822A04" w:rsidRPr="00303BC0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BCF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1040"/>
  <w15:docId w15:val="{E3ABAAAB-37A0-4485-933D-30BE9559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EF990-C12B-4EC4-A1F3-988E10BF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7</cp:revision>
  <cp:lastPrinted>2020-01-31T04:29:00Z</cp:lastPrinted>
  <dcterms:created xsi:type="dcterms:W3CDTF">2020-03-26T07:40:00Z</dcterms:created>
  <dcterms:modified xsi:type="dcterms:W3CDTF">2020-03-30T10:33:00Z</dcterms:modified>
</cp:coreProperties>
</file>