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1C7" w:rsidRDefault="006A71C7" w:rsidP="006A71C7">
      <w:pPr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647700" cy="7924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1C7" w:rsidRDefault="006A71C7" w:rsidP="006A71C7">
      <w:pPr>
        <w:jc w:val="center"/>
        <w:rPr>
          <w:noProof/>
        </w:rPr>
      </w:pPr>
    </w:p>
    <w:p w:rsidR="005F683C" w:rsidRDefault="005F683C" w:rsidP="005F683C">
      <w:pPr>
        <w:pStyle w:val="a3"/>
        <w:spacing w:after="0" w:line="102" w:lineRule="atLeast"/>
        <w:jc w:val="center"/>
      </w:pPr>
      <w:r>
        <w:rPr>
          <w:b/>
          <w:bCs/>
          <w:sz w:val="28"/>
          <w:szCs w:val="28"/>
        </w:rPr>
        <w:t>РОССИЙСКАЯ ФЕДЕРАЦИЯ</w:t>
      </w:r>
    </w:p>
    <w:p w:rsidR="005F683C" w:rsidRDefault="005F683C" w:rsidP="005F683C">
      <w:pPr>
        <w:pStyle w:val="a3"/>
        <w:spacing w:after="0" w:line="102" w:lineRule="atLeast"/>
        <w:jc w:val="center"/>
      </w:pPr>
      <w:r>
        <w:rPr>
          <w:b/>
          <w:bCs/>
          <w:sz w:val="28"/>
          <w:szCs w:val="28"/>
        </w:rPr>
        <w:t>АДМИНИСТРАЦИЯ СЕЛЬСКОГО ПОСЕЛЕНИЯ ЛУНАЧАРСКИЙ</w:t>
      </w:r>
    </w:p>
    <w:p w:rsidR="005F683C" w:rsidRDefault="005F683C" w:rsidP="005F683C">
      <w:pPr>
        <w:pStyle w:val="a3"/>
        <w:spacing w:after="0" w:line="102" w:lineRule="atLeast"/>
        <w:jc w:val="center"/>
      </w:pPr>
      <w:r>
        <w:rPr>
          <w:b/>
          <w:bCs/>
          <w:color w:val="000000"/>
          <w:sz w:val="28"/>
          <w:szCs w:val="28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8"/>
          <w:szCs w:val="28"/>
        </w:rPr>
        <w:t>СТАВРОПОЛЬСКИЙ</w:t>
      </w:r>
      <w:proofErr w:type="gramEnd"/>
    </w:p>
    <w:p w:rsidR="005F683C" w:rsidRDefault="005F683C" w:rsidP="005F683C">
      <w:pPr>
        <w:pStyle w:val="a3"/>
        <w:spacing w:after="0" w:line="102" w:lineRule="atLeast"/>
        <w:jc w:val="center"/>
      </w:pPr>
      <w:r>
        <w:rPr>
          <w:b/>
          <w:bCs/>
          <w:color w:val="000000"/>
          <w:sz w:val="28"/>
          <w:szCs w:val="28"/>
        </w:rPr>
        <w:t>САМАРСКОЙ ОБЛАСТИ</w:t>
      </w:r>
    </w:p>
    <w:p w:rsidR="005F683C" w:rsidRDefault="005F683C" w:rsidP="005F683C">
      <w:pPr>
        <w:pStyle w:val="a3"/>
        <w:spacing w:after="0" w:line="102" w:lineRule="atLeast"/>
        <w:jc w:val="center"/>
      </w:pPr>
    </w:p>
    <w:p w:rsidR="005F683C" w:rsidRDefault="005F683C" w:rsidP="005F683C">
      <w:pPr>
        <w:pStyle w:val="a3"/>
        <w:spacing w:after="0" w:line="102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ПОСТАНОВЛЕНИЕ</w:t>
      </w:r>
    </w:p>
    <w:p w:rsidR="005F683C" w:rsidRDefault="00326146" w:rsidP="00326146">
      <w:pPr>
        <w:pStyle w:val="a3"/>
        <w:spacing w:after="0" w:line="102" w:lineRule="atLeast"/>
      </w:pPr>
      <w:r>
        <w:rPr>
          <w:b/>
          <w:bCs/>
          <w:sz w:val="28"/>
          <w:szCs w:val="28"/>
        </w:rPr>
        <w:t xml:space="preserve">  от 03 августа 2017 года                                                                            № 37</w:t>
      </w:r>
    </w:p>
    <w:p w:rsidR="005F683C" w:rsidRDefault="005F683C" w:rsidP="005F683C">
      <w:pPr>
        <w:pStyle w:val="a3"/>
        <w:spacing w:after="0"/>
        <w:jc w:val="center"/>
      </w:pPr>
      <w:r>
        <w:rPr>
          <w:b/>
          <w:bCs/>
          <w:color w:val="000000"/>
          <w:sz w:val="28"/>
          <w:szCs w:val="28"/>
        </w:rPr>
        <w:t>О внесении изменений в постановление администрации сельского поселения Луначарский муниципального района Ставропольский от 22.12.2015 № 44/1 «О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района Ставропольский Самарской области»</w:t>
      </w:r>
    </w:p>
    <w:p w:rsidR="005F683C" w:rsidRDefault="005F683C" w:rsidP="005F683C">
      <w:pPr>
        <w:pStyle w:val="a3"/>
        <w:spacing w:after="0"/>
        <w:ind w:firstLine="709"/>
      </w:pPr>
      <w:proofErr w:type="gramStart"/>
      <w:r>
        <w:rPr>
          <w:color w:val="000000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 с целью приведения в соответствие действующему законодательству администрация сельского поселения Луначарский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муниципального района Ставропольский Самарской области постановляет:</w:t>
      </w:r>
      <w:proofErr w:type="gramEnd"/>
    </w:p>
    <w:p w:rsidR="005F683C" w:rsidRDefault="005F683C" w:rsidP="005F683C">
      <w:pPr>
        <w:pStyle w:val="a3"/>
        <w:numPr>
          <w:ilvl w:val="0"/>
          <w:numId w:val="1"/>
        </w:numPr>
        <w:spacing w:after="0"/>
      </w:pPr>
      <w:r>
        <w:rPr>
          <w:color w:val="000000"/>
        </w:rPr>
        <w:t xml:space="preserve">Внести изменения в состав комиссии по соблюдению требований к служебному проведению муниципальных служащих и урегулированию конфликта интересов в администрации сельского поселения Луначарский муниципального района Ставропольский Самарской области, изложив приложение 2 </w:t>
      </w:r>
      <w:r w:rsidR="006A71C7">
        <w:rPr>
          <w:color w:val="000000"/>
        </w:rPr>
        <w:t>постановления</w:t>
      </w:r>
      <w:r>
        <w:rPr>
          <w:color w:val="000000"/>
        </w:rPr>
        <w:t xml:space="preserve"> № 44/1 от 22.12.2015.</w:t>
      </w: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  <w:r>
        <w:rPr>
          <w:color w:val="000000"/>
        </w:rPr>
        <w:t>2. Утвердить состав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Луначарский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муниципального района Ставропольский Самарской области согласно Приложению № 2.</w:t>
      </w: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  <w:r>
        <w:rPr>
          <w:color w:val="000000"/>
        </w:rPr>
        <w:t xml:space="preserve">3. Признать утратившими силу постановление администрации сельского поселения Луначарский муниципального района Ставропольский Самарской области от 22.12.2015 № 44/1. </w:t>
      </w:r>
    </w:p>
    <w:p w:rsidR="005F683C" w:rsidRDefault="005F683C" w:rsidP="005F683C">
      <w:pPr>
        <w:pStyle w:val="a3"/>
        <w:spacing w:after="0"/>
      </w:pPr>
      <w:r>
        <w:rPr>
          <w:color w:val="000000"/>
        </w:rPr>
        <w:t xml:space="preserve">4. Опубликовать настоящее постановление в газете « Луначарский-Вестник». </w:t>
      </w: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  <w:r>
        <w:rPr>
          <w:color w:val="000000"/>
        </w:rPr>
        <w:t>5. Настоящее постановление вступает в силу после его официального опубликования.</w:t>
      </w: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  <w:r>
        <w:rPr>
          <w:color w:val="000000"/>
        </w:rPr>
        <w:t xml:space="preserve">6.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выполнением настоящего постановления возлагаю на себя.</w:t>
      </w: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</w:p>
    <w:p w:rsidR="005F683C" w:rsidRPr="006A71C7" w:rsidRDefault="005F683C" w:rsidP="005F683C">
      <w:pPr>
        <w:pStyle w:val="a3"/>
        <w:spacing w:after="0"/>
        <w:rPr>
          <w:b/>
        </w:rPr>
      </w:pPr>
      <w:r w:rsidRPr="006A71C7">
        <w:rPr>
          <w:b/>
          <w:color w:val="000000"/>
        </w:rPr>
        <w:t xml:space="preserve">Глава сельского поселения Луначарский </w:t>
      </w:r>
      <w:r w:rsidR="006A71C7" w:rsidRPr="006A71C7">
        <w:rPr>
          <w:b/>
          <w:color w:val="000000"/>
        </w:rPr>
        <w:t xml:space="preserve">       </w:t>
      </w:r>
      <w:r w:rsidR="006A71C7">
        <w:rPr>
          <w:b/>
          <w:color w:val="000000"/>
        </w:rPr>
        <w:t xml:space="preserve">                              </w:t>
      </w:r>
      <w:r w:rsidR="006A71C7" w:rsidRPr="006A71C7">
        <w:rPr>
          <w:b/>
          <w:color w:val="000000"/>
        </w:rPr>
        <w:t xml:space="preserve">                  </w:t>
      </w:r>
      <w:r w:rsidRPr="006A71C7">
        <w:rPr>
          <w:b/>
          <w:color w:val="000000"/>
        </w:rPr>
        <w:t>Т.А. Шульга</w:t>
      </w:r>
    </w:p>
    <w:p w:rsidR="006A71C7" w:rsidRPr="006A71C7" w:rsidRDefault="006A71C7" w:rsidP="005F683C">
      <w:pPr>
        <w:pStyle w:val="a3"/>
        <w:spacing w:after="0"/>
        <w:ind w:left="4820"/>
        <w:rPr>
          <w:b/>
          <w:color w:val="000000"/>
        </w:rPr>
      </w:pPr>
    </w:p>
    <w:p w:rsidR="006A71C7" w:rsidRDefault="006A71C7" w:rsidP="005F683C">
      <w:pPr>
        <w:pStyle w:val="a3"/>
        <w:spacing w:after="0"/>
        <w:ind w:left="4820"/>
        <w:rPr>
          <w:color w:val="000000"/>
        </w:rPr>
      </w:pPr>
    </w:p>
    <w:p w:rsidR="006A71C7" w:rsidRDefault="006A71C7" w:rsidP="005F683C">
      <w:pPr>
        <w:pStyle w:val="a3"/>
        <w:spacing w:after="0"/>
        <w:ind w:left="4820"/>
        <w:rPr>
          <w:color w:val="000000"/>
        </w:rPr>
      </w:pPr>
    </w:p>
    <w:p w:rsidR="006A71C7" w:rsidRDefault="006A71C7" w:rsidP="005F683C">
      <w:pPr>
        <w:pStyle w:val="a3"/>
        <w:spacing w:after="0"/>
        <w:ind w:left="4820"/>
        <w:rPr>
          <w:color w:val="000000"/>
        </w:rPr>
      </w:pPr>
    </w:p>
    <w:p w:rsidR="006A71C7" w:rsidRDefault="006A71C7" w:rsidP="005F683C">
      <w:pPr>
        <w:pStyle w:val="a3"/>
        <w:spacing w:after="0"/>
        <w:ind w:left="4820"/>
        <w:rPr>
          <w:color w:val="000000"/>
        </w:rPr>
      </w:pPr>
    </w:p>
    <w:p w:rsidR="006A71C7" w:rsidRDefault="006A71C7" w:rsidP="005F683C">
      <w:pPr>
        <w:pStyle w:val="a3"/>
        <w:spacing w:after="0"/>
        <w:ind w:left="4820"/>
        <w:rPr>
          <w:color w:val="000000"/>
        </w:rPr>
      </w:pPr>
    </w:p>
    <w:p w:rsidR="006A71C7" w:rsidRDefault="006A71C7" w:rsidP="005F683C">
      <w:pPr>
        <w:pStyle w:val="a3"/>
        <w:spacing w:after="0"/>
        <w:ind w:left="4820"/>
        <w:rPr>
          <w:color w:val="000000"/>
        </w:rPr>
      </w:pPr>
    </w:p>
    <w:p w:rsidR="006A71C7" w:rsidRDefault="006A71C7" w:rsidP="005F683C">
      <w:pPr>
        <w:pStyle w:val="a3"/>
        <w:spacing w:after="0"/>
        <w:ind w:left="4820"/>
        <w:rPr>
          <w:color w:val="000000"/>
        </w:rPr>
      </w:pPr>
    </w:p>
    <w:p w:rsidR="006A71C7" w:rsidRDefault="006A71C7" w:rsidP="005F683C">
      <w:pPr>
        <w:pStyle w:val="a3"/>
        <w:spacing w:after="0"/>
        <w:ind w:left="4820"/>
        <w:rPr>
          <w:color w:val="000000"/>
        </w:rPr>
      </w:pPr>
    </w:p>
    <w:p w:rsidR="006A71C7" w:rsidRDefault="006A71C7" w:rsidP="005F683C">
      <w:pPr>
        <w:pStyle w:val="a3"/>
        <w:spacing w:after="0"/>
        <w:ind w:left="4820"/>
        <w:rPr>
          <w:color w:val="000000"/>
        </w:rPr>
      </w:pPr>
    </w:p>
    <w:p w:rsidR="006A71C7" w:rsidRDefault="006A71C7" w:rsidP="005F683C">
      <w:pPr>
        <w:pStyle w:val="a3"/>
        <w:spacing w:after="0"/>
        <w:ind w:left="4820"/>
        <w:rPr>
          <w:color w:val="000000"/>
        </w:rPr>
      </w:pPr>
    </w:p>
    <w:p w:rsidR="006A71C7" w:rsidRDefault="006A71C7" w:rsidP="005F683C">
      <w:pPr>
        <w:pStyle w:val="a3"/>
        <w:spacing w:after="0"/>
        <w:ind w:left="4820"/>
        <w:rPr>
          <w:color w:val="000000"/>
        </w:rPr>
      </w:pPr>
    </w:p>
    <w:p w:rsidR="006A71C7" w:rsidRDefault="006A71C7" w:rsidP="005F683C">
      <w:pPr>
        <w:pStyle w:val="a3"/>
        <w:spacing w:after="0"/>
        <w:ind w:left="4820"/>
        <w:rPr>
          <w:color w:val="000000"/>
        </w:rPr>
      </w:pPr>
    </w:p>
    <w:p w:rsidR="006A71C7" w:rsidRDefault="006A71C7" w:rsidP="005F683C">
      <w:pPr>
        <w:pStyle w:val="a3"/>
        <w:spacing w:after="0"/>
        <w:ind w:left="4820"/>
        <w:rPr>
          <w:color w:val="000000"/>
        </w:rPr>
      </w:pPr>
    </w:p>
    <w:p w:rsidR="005F683C" w:rsidRDefault="005F683C" w:rsidP="005F683C">
      <w:pPr>
        <w:pStyle w:val="a3"/>
        <w:spacing w:after="0"/>
        <w:ind w:left="4820"/>
      </w:pPr>
      <w:r>
        <w:rPr>
          <w:color w:val="000000"/>
        </w:rPr>
        <w:lastRenderedPageBreak/>
        <w:t xml:space="preserve">Приложение № 1 к постановлению </w:t>
      </w:r>
      <w:r w:rsidR="006A71C7">
        <w:rPr>
          <w:color w:val="000000"/>
        </w:rPr>
        <w:t xml:space="preserve">№ 37 от 03.08.2017 года </w:t>
      </w:r>
      <w:r>
        <w:rPr>
          <w:color w:val="000000"/>
        </w:rPr>
        <w:t>администрации сельского поселения Луначарский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 xml:space="preserve">муниципального района Ставропольский </w:t>
      </w: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  <w:jc w:val="right"/>
      </w:pPr>
    </w:p>
    <w:p w:rsidR="005F683C" w:rsidRDefault="005F683C" w:rsidP="005F683C">
      <w:pPr>
        <w:pStyle w:val="a3"/>
        <w:spacing w:after="0"/>
        <w:jc w:val="right"/>
      </w:pPr>
    </w:p>
    <w:p w:rsidR="005F683C" w:rsidRDefault="005F683C" w:rsidP="005F683C">
      <w:pPr>
        <w:pStyle w:val="a3"/>
        <w:spacing w:after="0"/>
        <w:jc w:val="center"/>
      </w:pPr>
      <w:r>
        <w:rPr>
          <w:b/>
          <w:bCs/>
          <w:color w:val="000000"/>
        </w:rPr>
        <w:t>ПОЛОЖЕНИЕ</w:t>
      </w:r>
    </w:p>
    <w:p w:rsidR="005F683C" w:rsidRDefault="005F683C" w:rsidP="005F683C">
      <w:pPr>
        <w:pStyle w:val="a3"/>
        <w:spacing w:after="0"/>
        <w:jc w:val="center"/>
      </w:pPr>
      <w:r>
        <w:rPr>
          <w:b/>
          <w:bCs/>
          <w:color w:val="000000"/>
        </w:rPr>
        <w:t>о комиссии по соблюдению требований к служебному поведению муниципальных служащих и урегулированию конфликтов интересов в администрации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сельского поселения Луначарский муниципального района Ставропольский Самарской области</w:t>
      </w:r>
    </w:p>
    <w:p w:rsidR="005F683C" w:rsidRDefault="005F683C" w:rsidP="005F683C">
      <w:pPr>
        <w:pStyle w:val="a3"/>
        <w:spacing w:after="0"/>
        <w:jc w:val="center"/>
      </w:pPr>
    </w:p>
    <w:p w:rsidR="005F683C" w:rsidRDefault="005F683C" w:rsidP="005F683C">
      <w:pPr>
        <w:pStyle w:val="a3"/>
        <w:spacing w:after="0"/>
        <w:ind w:firstLine="539"/>
        <w:jc w:val="center"/>
      </w:pPr>
      <w:r>
        <w:rPr>
          <w:b/>
          <w:bCs/>
          <w:color w:val="000000"/>
        </w:rPr>
        <w:t>1. Общие положения</w:t>
      </w:r>
    </w:p>
    <w:p w:rsidR="005F683C" w:rsidRDefault="005F683C" w:rsidP="005F683C">
      <w:pPr>
        <w:pStyle w:val="a3"/>
        <w:spacing w:after="0"/>
        <w:ind w:firstLine="539"/>
      </w:pP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1.1.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в администрации сельского поселения Луначарский муниципального района Ставропольский Самарской области и урегулированию конфликта интересов в соответствии с Федеральным законом от 25.12.2008 № 273-ФЗ «О противодействии коррупции».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1.2.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правовыми актами Самарской области, а также настоящим Положением.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1.3. Основной задачей комиссии является содействие администрации сельского поселения Луначарский муниципального района Ставропольский Самарской области:</w:t>
      </w:r>
    </w:p>
    <w:p w:rsidR="005F683C" w:rsidRDefault="005F683C" w:rsidP="005F683C">
      <w:pPr>
        <w:pStyle w:val="a3"/>
        <w:spacing w:after="0"/>
        <w:ind w:firstLine="539"/>
      </w:pPr>
      <w:proofErr w:type="gramStart"/>
      <w:r>
        <w:rPr>
          <w:color w:val="000000"/>
        </w:rPr>
        <w:t>а) в обеспечении соблюдения муниципальными служащими сельского поселения Луначарский муниципального района Ставропольский Самарской области (далее - муниципальные служащие)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25.12.2008 № 273-ФЗ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б) в осуществлении мер по предупреждению коррупции.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lastRenderedPageBreak/>
        <w:t>1.4.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 администрации сельского поселения Луначарский муниципального района Ставропольский Самарской области.</w:t>
      </w:r>
    </w:p>
    <w:p w:rsidR="005F683C" w:rsidRDefault="005F683C" w:rsidP="005F683C">
      <w:pPr>
        <w:pStyle w:val="a3"/>
        <w:spacing w:after="0"/>
        <w:ind w:firstLine="539"/>
      </w:pPr>
    </w:p>
    <w:p w:rsidR="005F683C" w:rsidRDefault="005F683C" w:rsidP="005F683C">
      <w:pPr>
        <w:pStyle w:val="a3"/>
        <w:spacing w:after="0"/>
        <w:ind w:firstLine="539"/>
        <w:jc w:val="center"/>
      </w:pPr>
      <w:r>
        <w:rPr>
          <w:b/>
          <w:bCs/>
          <w:color w:val="000000"/>
        </w:rPr>
        <w:t>2. Порядок работы комиссии</w:t>
      </w:r>
    </w:p>
    <w:p w:rsidR="005F683C" w:rsidRDefault="005F683C" w:rsidP="005F683C">
      <w:pPr>
        <w:pStyle w:val="a3"/>
        <w:spacing w:after="0"/>
        <w:ind w:firstLine="539"/>
      </w:pP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2.1. Комиссия образуется постановлением администрации сельского поселения Луначарский муниципального района Ставропольский Самарской области, которым утверждается ее состав.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В состав комиссии входят председатель комиссии, его заместитель, назначаемый из числа членов комиссии, замещающих должности муниципальной службы в администрации сельского поселения Луначарский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муниципального района Ставропольский Самарской области,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2.2. В состав комиссии входят: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 xml:space="preserve">а) глава сельского поселения Луначарский муниципального района Ставропольский Самарской области (председатель комиссии), муниципальный служащий, ответственный за работу по профилактике коррупционных и иных правонарушений, муниципальные служащие и </w:t>
      </w:r>
      <w:proofErr w:type="gramStart"/>
      <w:r>
        <w:rPr>
          <w:color w:val="000000"/>
        </w:rPr>
        <w:t>служащие</w:t>
      </w:r>
      <w:proofErr w:type="gramEnd"/>
      <w:r>
        <w:rPr>
          <w:color w:val="000000"/>
        </w:rPr>
        <w:t xml:space="preserve"> не замещающие должности муниципальной службы администрации, определяемые главой сельского поселения Луначарский муниципального района Ставропольский Самарской области;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б) глава сельского поселения Луначарский муниципального района Ставропольский Самарской области может принять решение о включении в состав комиссии представителей общественных организаций, созданных при администрации сельского поселения Луначарский муниципального района Ставропольский Самарской области, представителей профсоюзной организации, действующей в установленном порядке.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2.3. Лица, указанные в подпунктах «б» в пункте 2.2 настоящего Положения, включаются в состав комиссии на добровольной основе в установленном порядке по согласованию с указанными организациями на основании запроса главы сельского поселения Луначарский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муниципального района Ставропольский Самарской области. Согласование осуществляется в 10-дневный срок со дня получения запроса.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2.4. Число членов комиссии, не замещающих должности муниципальной службы в администрации сельского поселения Луначарский муниципального района Ставропольский Самарской области, должно составлять не менее одной четверти от общего числа членов комиссии.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2.5.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lastRenderedPageBreak/>
        <w:t>2.6. В заседаниях комиссии с правом совещательного голоса участвуют: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б) другие муниципальные служащие администрации сельского поселения Луначарский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 xml:space="preserve">муниципального района Ставропольский Самарской области, специалисты, которые могут дать пояснения по вопросам муниципальной службы и вопросам, рассматриваемым комиссией, должностные лица других органов местного самоуправления, представители заинтересованных организаций; </w:t>
      </w:r>
      <w:proofErr w:type="gramStart"/>
      <w:r>
        <w:rPr>
          <w:color w:val="000000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2.7.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сельского поселения Луначарский муниципального района Ставропольский Самарской области, недопустимо.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2.8.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5F683C" w:rsidRDefault="005F683C" w:rsidP="005F683C">
      <w:pPr>
        <w:pStyle w:val="a3"/>
        <w:spacing w:after="0"/>
        <w:ind w:firstLine="539"/>
      </w:pPr>
    </w:p>
    <w:p w:rsidR="005F683C" w:rsidRDefault="005F683C" w:rsidP="005F683C">
      <w:pPr>
        <w:pStyle w:val="a3"/>
        <w:spacing w:after="0"/>
        <w:ind w:firstLine="539"/>
        <w:jc w:val="center"/>
      </w:pPr>
      <w:r>
        <w:rPr>
          <w:b/>
          <w:bCs/>
          <w:color w:val="000000"/>
        </w:rPr>
        <w:t>3. Основания для проведения заседания комиссии</w:t>
      </w:r>
    </w:p>
    <w:p w:rsidR="005F683C" w:rsidRDefault="005F683C" w:rsidP="005F683C">
      <w:pPr>
        <w:pStyle w:val="a3"/>
        <w:spacing w:after="0"/>
        <w:ind w:firstLine="539"/>
      </w:pP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3.1. Основаниями для проведения заседания комиссии являются:</w:t>
      </w:r>
    </w:p>
    <w:p w:rsidR="005F683C" w:rsidRDefault="005F683C" w:rsidP="005F683C">
      <w:pPr>
        <w:pStyle w:val="a3"/>
        <w:spacing w:after="0"/>
        <w:ind w:firstLine="539"/>
      </w:pPr>
      <w:proofErr w:type="gramStart"/>
      <w:r>
        <w:rPr>
          <w:color w:val="000000"/>
        </w:rPr>
        <w:t xml:space="preserve">а) представление главы сельского поселения Луначарский муниципального района Ставропольский Самарской области в соответствии с пунктом 4 Положения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Решением Собрания Представителей сельского поселения Луначарский муниципального района Ставропольский Самарской области от </w:t>
      </w:r>
      <w:r>
        <w:rPr>
          <w:b/>
          <w:bCs/>
          <w:color w:val="000000"/>
        </w:rPr>
        <w:t>18.02.2011 №15,</w:t>
      </w:r>
      <w:r>
        <w:rPr>
          <w:color w:val="000000"/>
        </w:rPr>
        <w:t xml:space="preserve"> материалов проверки, свидетельствующих:</w:t>
      </w:r>
      <w:proofErr w:type="gramEnd"/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- о представлении муниципальным служащим недостоверных или неполных сведений о доходах, об имуществе и обязательствах имущественного характера, а также сведения о доходах, об имуществе и обязательствах его супруги (супруга) и несовершеннолетних детей.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lastRenderedPageBreak/>
        <w:t>- 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 xml:space="preserve">б) </w:t>
      </w:r>
      <w:proofErr w:type="gramStart"/>
      <w:r>
        <w:rPr>
          <w:color w:val="000000"/>
        </w:rPr>
        <w:t>поступившее</w:t>
      </w:r>
      <w:proofErr w:type="gramEnd"/>
      <w:r>
        <w:rPr>
          <w:color w:val="000000"/>
        </w:rPr>
        <w:t xml:space="preserve"> в администрацию в порядке, установленном нормативным правовым актом администрации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сельского поселения</w:t>
      </w:r>
      <w:r>
        <w:rPr>
          <w:color w:val="000000"/>
          <w:sz w:val="20"/>
          <w:szCs w:val="20"/>
        </w:rPr>
        <w:t>:</w:t>
      </w:r>
    </w:p>
    <w:p w:rsidR="005F683C" w:rsidRDefault="005F683C" w:rsidP="005F683C">
      <w:pPr>
        <w:pStyle w:val="a3"/>
        <w:spacing w:after="0"/>
        <w:ind w:firstLine="539"/>
      </w:pPr>
      <w:proofErr w:type="gramStart"/>
      <w:r>
        <w:rPr>
          <w:color w:val="000000"/>
        </w:rPr>
        <w:t xml:space="preserve">- обращение гражданина, замещавшего в администрации сельского поселения Луначарский муниципального района Ставропольский Самарской области должность муниципальной службы, включенную в перечень должностей, утвержденный Решением Собрания Представителей сельского поселения Луначарский муниципального района Ставропольский Самарской области от </w:t>
      </w:r>
      <w:r>
        <w:rPr>
          <w:b/>
          <w:bCs/>
          <w:color w:val="000000"/>
        </w:rPr>
        <w:t>31.03.2010 №64/1,</w:t>
      </w:r>
      <w:r>
        <w:rPr>
          <w:color w:val="000000"/>
        </w:rPr>
        <w:t xml:space="preserve">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</w:t>
      </w:r>
      <w:proofErr w:type="gramEnd"/>
      <w:r>
        <w:rPr>
          <w:color w:val="000000"/>
        </w:rPr>
        <w:t>, если отдельные функции по государственному (муниципальному)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-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5F683C" w:rsidRDefault="005F683C" w:rsidP="005F683C">
      <w:pPr>
        <w:pStyle w:val="a3"/>
        <w:spacing w:after="0"/>
        <w:ind w:firstLine="539"/>
      </w:pPr>
      <w:proofErr w:type="gramStart"/>
      <w:r>
        <w:rPr>
          <w:color w:val="000000"/>
          <w:sz w:val="20"/>
          <w:szCs w:val="20"/>
        </w:rPr>
        <w:t xml:space="preserve">- </w:t>
      </w:r>
      <w:r>
        <w:rPr>
          <w:color w:val="000000"/>
        </w:rPr>
        <w:t>заявление муниципального служащего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 xml:space="preserve">о невозможности выполнить требования Федерального </w:t>
      </w:r>
      <w:hyperlink r:id="rId7" w:tgtFrame="_top" w:history="1">
        <w:r>
          <w:rPr>
            <w:rStyle w:val="a4"/>
          </w:rPr>
          <w:t>закона</w:t>
        </w:r>
      </w:hyperlink>
      <w:r>
        <w:rPr>
          <w:color w:val="000000"/>
        </w:rPr>
        <w:t xml:space="preserve">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"О запрете отдельным категориям лиц открывать и иметь счета</w:t>
      </w:r>
      <w:proofErr w:type="gramEnd"/>
      <w:r>
        <w:rPr>
          <w:color w:val="000000"/>
        </w:rPr>
        <w:t xml:space="preserve"> (</w:t>
      </w:r>
      <w:proofErr w:type="gramStart"/>
      <w:r>
        <w:rPr>
          <w:color w:val="000000"/>
        </w:rPr>
        <w:t>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</w:t>
      </w:r>
      <w:proofErr w:type="gramEnd"/>
      <w:r>
        <w:rPr>
          <w:color w:val="000000"/>
        </w:rPr>
        <w:t xml:space="preserve"> иностранные финансовые инструменты, или в связи с иными обстоятельствами, не зависящими от его воли или воли его супруги (супруга) и несовершеннолетних детей;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в) представление главы сельского поселения Луначарский муниципального района Ставропольский Самарской области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сельского поселения Луначарский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>муниципального района Ставропольский мер по предупреждению коррупции;</w:t>
      </w:r>
    </w:p>
    <w:p w:rsidR="005F683C" w:rsidRDefault="005F683C" w:rsidP="005F683C">
      <w:pPr>
        <w:pStyle w:val="a3"/>
        <w:spacing w:after="0"/>
        <w:ind w:firstLine="539"/>
      </w:pPr>
      <w:proofErr w:type="gramStart"/>
      <w:r>
        <w:t xml:space="preserve">г) представление высшего должностного лица Самарской области (руководителя высшего исполнительного органа государственной власти Самарской области) либо уполномоченного им должностного лица, материалов проверки, свидетельствующих о представлении муниципальным служащим недостоверных или неполных сведений, предусмотренных </w:t>
      </w:r>
      <w:hyperlink r:id="rId8" w:tgtFrame="_top" w:history="1">
        <w:r>
          <w:rPr>
            <w:rStyle w:val="a4"/>
          </w:rPr>
          <w:t>ч</w:t>
        </w:r>
      </w:hyperlink>
      <w:hyperlink r:id="rId9" w:tgtFrame="_top" w:history="1">
        <w:r>
          <w:rPr>
            <w:rStyle w:val="a4"/>
          </w:rPr>
          <w:t>а</w:t>
        </w:r>
      </w:hyperlink>
      <w:hyperlink r:id="rId10" w:tgtFrame="_top" w:history="1">
        <w:r>
          <w:rPr>
            <w:rStyle w:val="a4"/>
          </w:rPr>
          <w:t xml:space="preserve">стью 1 </w:t>
        </w:r>
      </w:hyperlink>
      <w:hyperlink r:id="rId11" w:tgtFrame="_top" w:history="1">
        <w:r>
          <w:rPr>
            <w:rStyle w:val="a4"/>
          </w:rPr>
          <w:t>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</w:t>
      </w:r>
      <w:proofErr w:type="gramEnd"/>
      <w:r>
        <w:t xml:space="preserve"> доходам";</w:t>
      </w:r>
    </w:p>
    <w:p w:rsidR="005F683C" w:rsidRDefault="005F683C" w:rsidP="005F683C">
      <w:pPr>
        <w:pStyle w:val="a3"/>
        <w:spacing w:after="0"/>
        <w:ind w:firstLine="539"/>
      </w:pPr>
      <w:r>
        <w:rPr>
          <w:b/>
          <w:bCs/>
          <w:color w:val="000000"/>
        </w:rPr>
        <w:lastRenderedPageBreak/>
        <w:t>д</w:t>
      </w:r>
      <w:r>
        <w:rPr>
          <w:color w:val="000000"/>
        </w:rPr>
        <w:t>)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 xml:space="preserve">поступившее в соответствии с </w:t>
      </w:r>
      <w:hyperlink r:id="rId12" w:tgtFrame="_top" w:history="1">
        <w:r>
          <w:rPr>
            <w:rStyle w:val="a4"/>
          </w:rPr>
          <w:t>частью 4 статьи 12</w:t>
        </w:r>
      </w:hyperlink>
      <w:r>
        <w:rPr>
          <w:color w:val="000000"/>
        </w:rPr>
        <w:t xml:space="preserve"> Федерального закона от 25 декабря 2008 г. N 273-ФЗ "О противодействии коррупции" и </w:t>
      </w:r>
      <w:hyperlink r:id="rId13" w:tgtFrame="_top" w:history="1">
        <w:proofErr w:type="gramStart"/>
        <w:r>
          <w:rPr>
            <w:rStyle w:val="a4"/>
            <w:rFonts w:ascii="Arial" w:hAnsi="Arial" w:cs="Arial"/>
            <w:sz w:val="20"/>
            <w:szCs w:val="20"/>
          </w:rPr>
          <w:t>стат</w:t>
        </w:r>
        <w:proofErr w:type="gramEnd"/>
      </w:hyperlink>
      <w:hyperlink r:id="rId14" w:tgtFrame="_top" w:history="1">
        <w:r>
          <w:rPr>
            <w:rStyle w:val="a4"/>
            <w:rFonts w:ascii="Arial" w:hAnsi="Arial" w:cs="Arial"/>
            <w:sz w:val="20"/>
            <w:szCs w:val="20"/>
          </w:rPr>
          <w:t>ьей 64.1</w:t>
        </w:r>
      </w:hyperlink>
      <w:r>
        <w:rPr>
          <w:color w:val="000000"/>
        </w:rPr>
        <w:t xml:space="preserve"> Трудового кодекса Российской Федерации в администрацию сельского поселения уведомление коммерческой или некоммерческой организации о заключении с гражданином, замещавшим должность муниципальной службы в администрации сельского поселения, трудового или гражданско-правового договора на выполнение работ (оказание услуг), если </w:t>
      </w:r>
      <w:proofErr w:type="gramStart"/>
      <w:r>
        <w:rPr>
          <w:color w:val="000000"/>
        </w:rPr>
        <w:t>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администрации сельского поселения,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</w:t>
      </w:r>
      <w:proofErr w:type="gramEnd"/>
      <w:r>
        <w:rPr>
          <w:color w:val="000000"/>
        </w:rPr>
        <w:t xml:space="preserve"> им 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3.2.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5F683C" w:rsidRDefault="005F683C" w:rsidP="005F683C">
      <w:pPr>
        <w:pStyle w:val="a3"/>
        <w:spacing w:after="0"/>
        <w:ind w:firstLine="539"/>
      </w:pPr>
      <w:r>
        <w:t xml:space="preserve">3.3. Обращение, указанное в </w:t>
      </w:r>
      <w:hyperlink r:id="rId15" w:tgtFrame="_top" w:history="1">
        <w:r>
          <w:rPr>
            <w:rStyle w:val="a4"/>
          </w:rPr>
          <w:t>абзаце втором подпункта "б" пункта 3.1</w:t>
        </w:r>
      </w:hyperlink>
      <w:r>
        <w:t xml:space="preserve"> настоящего Положения, подается гражданином, замещавшим должность муниципальной службы в администрации сельского поселения, специалисту администрации сельского поселения. </w:t>
      </w:r>
      <w:proofErr w:type="gramStart"/>
      <w: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>
        <w:t xml:space="preserve"> или гражданско-правовой), предполагаемый срок его действия, сумма оплаты за выполнение (оказание) по договору работ (услуг). Специалистом администрации сельского поселения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6" w:tgtFrame="_top" w:history="1">
        <w:proofErr w:type="gramStart"/>
        <w:r>
          <w:rPr>
            <w:rStyle w:val="a4"/>
          </w:rPr>
          <w:t>ст</w:t>
        </w:r>
        <w:proofErr w:type="gramEnd"/>
      </w:hyperlink>
      <w:hyperlink r:id="rId17" w:tgtFrame="_top" w:history="1">
        <w:r>
          <w:rPr>
            <w:rStyle w:val="a4"/>
          </w:rPr>
          <w:t>а</w:t>
        </w:r>
      </w:hyperlink>
      <w:hyperlink r:id="rId18" w:tgtFrame="_top" w:history="1">
        <w:r>
          <w:rPr>
            <w:rStyle w:val="a4"/>
          </w:rPr>
          <w:t>тьи 12</w:t>
        </w:r>
      </w:hyperlink>
      <w:r>
        <w:t xml:space="preserve"> Федерального закона от 25 декабря 2008 г. N 273-ФЗ "О противодействии коррупции".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:rsidR="005F683C" w:rsidRDefault="005F683C" w:rsidP="005F683C">
      <w:pPr>
        <w:pStyle w:val="a3"/>
        <w:spacing w:after="0"/>
        <w:ind w:firstLine="539"/>
      </w:pPr>
      <w:r>
        <w:t xml:space="preserve">3.4. Обращение, указанное в </w:t>
      </w:r>
      <w:hyperlink r:id="rId19" w:tgtFrame="_top" w:history="1">
        <w:r>
          <w:rPr>
            <w:rStyle w:val="a4"/>
          </w:rPr>
          <w:t xml:space="preserve">абзаце втором подпункта "б" пункта </w:t>
        </w:r>
      </w:hyperlink>
      <w:r>
        <w:t>3.1 настоящего Положения, может быть подано муниципальным служащим, планирующим свое увольнение с государственной службы, и подлежит рассмотрению комиссией в соответствии с настоящим Положением.</w:t>
      </w:r>
    </w:p>
    <w:p w:rsidR="005F683C" w:rsidRDefault="005F683C" w:rsidP="005F683C">
      <w:pPr>
        <w:pStyle w:val="a3"/>
        <w:spacing w:after="0"/>
        <w:ind w:firstLine="539"/>
      </w:pPr>
      <w:r>
        <w:t xml:space="preserve">3.5. Уведомление, указанное в </w:t>
      </w:r>
      <w:hyperlink r:id="rId20" w:tgtFrame="_top" w:history="1">
        <w:r>
          <w:rPr>
            <w:rStyle w:val="a4"/>
          </w:rPr>
          <w:t xml:space="preserve">подпункте "д" пункта </w:t>
        </w:r>
      </w:hyperlink>
      <w:r>
        <w:t>3.1 настоящего Положения, рассматривается специалистом администрации сельского поселения, которое осуществляет подготовку мотивированного заключения о соблюдении гражданином, замещавшим должность муниципальной службы в администрации</w:t>
      </w:r>
      <w:r>
        <w:rPr>
          <w:color w:val="000000"/>
        </w:rPr>
        <w:t xml:space="preserve"> сельского поселения Луначарский</w:t>
      </w:r>
      <w:r>
        <w:t xml:space="preserve">, требований </w:t>
      </w:r>
      <w:hyperlink r:id="rId21" w:tgtFrame="_top" w:history="1">
        <w:r>
          <w:rPr>
            <w:rStyle w:val="a4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Уведомление, заключение и другие материалы в течение десяти рабочих дней со дня поступления уведомления представляются председателю комиссии.</w:t>
      </w:r>
    </w:p>
    <w:p w:rsidR="005F683C" w:rsidRDefault="005F683C" w:rsidP="005F683C">
      <w:pPr>
        <w:pStyle w:val="a3"/>
        <w:spacing w:after="0"/>
        <w:ind w:firstLine="539"/>
      </w:pPr>
    </w:p>
    <w:p w:rsidR="005F683C" w:rsidRDefault="005F683C" w:rsidP="005F683C">
      <w:pPr>
        <w:pStyle w:val="a3"/>
        <w:spacing w:after="0"/>
        <w:ind w:firstLine="539"/>
      </w:pPr>
    </w:p>
    <w:p w:rsidR="005F683C" w:rsidRDefault="005F683C" w:rsidP="005F683C">
      <w:pPr>
        <w:pStyle w:val="a3"/>
        <w:spacing w:after="0"/>
        <w:ind w:firstLine="539"/>
        <w:jc w:val="center"/>
      </w:pPr>
      <w:r>
        <w:rPr>
          <w:b/>
          <w:bCs/>
          <w:color w:val="000000"/>
        </w:rPr>
        <w:t>4. Принятие решения о проведении заседания комиссии</w:t>
      </w:r>
    </w:p>
    <w:p w:rsidR="005F683C" w:rsidRDefault="005F683C" w:rsidP="005F683C">
      <w:pPr>
        <w:pStyle w:val="a3"/>
        <w:spacing w:after="0"/>
        <w:ind w:firstLine="539"/>
      </w:pP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4.1. Председатель комиссии при поступлении к нему информации, содержащей основания для проведения заседания комиссии:</w:t>
      </w:r>
    </w:p>
    <w:p w:rsidR="005F683C" w:rsidRDefault="005F683C" w:rsidP="005F683C">
      <w:pPr>
        <w:pStyle w:val="a3"/>
        <w:spacing w:after="0"/>
        <w:ind w:firstLine="539"/>
      </w:pPr>
      <w:r>
        <w:t xml:space="preserve"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информации, за исключением случаев, предусмотренных </w:t>
      </w:r>
      <w:hyperlink w:anchor="Par4" w:tgtFrame="_top" w:history="1">
        <w:r>
          <w:rPr>
            <w:rStyle w:val="a4"/>
          </w:rPr>
          <w:t>пунктами</w:t>
        </w:r>
      </w:hyperlink>
      <w:r>
        <w:t xml:space="preserve"> 4.2. и 4.3. настоящего Положения;</w:t>
      </w:r>
    </w:p>
    <w:p w:rsidR="005F683C" w:rsidRDefault="005F683C" w:rsidP="005F683C">
      <w:pPr>
        <w:pStyle w:val="a3"/>
        <w:spacing w:after="0"/>
        <w:ind w:firstLine="539"/>
      </w:pPr>
      <w:bookmarkStart w:id="0" w:name="Par4"/>
      <w:bookmarkEnd w:id="0"/>
      <w:r>
        <w:rPr>
          <w:color w:val="000000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явившейся основанием для проведения заседания комиссии, с результатами ее проверки;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 xml:space="preserve">в) рассматривает ходатайства о приглашении на заседание комиссии лиц, указанных в </w:t>
      </w:r>
      <w:hyperlink r:id="rId22" w:tgtFrame="_top" w:history="1">
        <w:r>
          <w:rPr>
            <w:rStyle w:val="a4"/>
          </w:rPr>
          <w:t>подпункте «б» пункта 2.</w:t>
        </w:r>
      </w:hyperlink>
      <w:r>
        <w:rPr>
          <w:color w:val="000000"/>
        </w:rPr>
        <w:t>6.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5F683C" w:rsidRDefault="005F683C" w:rsidP="005F683C">
      <w:pPr>
        <w:pStyle w:val="a3"/>
        <w:spacing w:after="0"/>
        <w:ind w:firstLine="539"/>
      </w:pPr>
      <w:r>
        <w:t xml:space="preserve">4.2. Заседание комиссии по рассмотрению заявления, указанного в </w:t>
      </w:r>
      <w:hyperlink r:id="rId23" w:tgtFrame="_top" w:history="1">
        <w:r>
          <w:rPr>
            <w:rStyle w:val="a4"/>
          </w:rPr>
          <w:t>абзаце третьем по</w:t>
        </w:r>
      </w:hyperlink>
      <w:hyperlink r:id="rId24" w:tgtFrame="_top" w:history="1">
        <w:r>
          <w:rPr>
            <w:rStyle w:val="a4"/>
          </w:rPr>
          <w:t>д</w:t>
        </w:r>
      </w:hyperlink>
      <w:hyperlink r:id="rId25" w:tgtFrame="_top" w:history="1">
        <w:r>
          <w:rPr>
            <w:rStyle w:val="a4"/>
          </w:rPr>
          <w:t xml:space="preserve">пункта "б" пункта </w:t>
        </w:r>
      </w:hyperlink>
      <w:r>
        <w:t>3.1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5F683C" w:rsidRDefault="005F683C" w:rsidP="005F683C">
      <w:pPr>
        <w:pStyle w:val="a3"/>
        <w:spacing w:after="0"/>
        <w:ind w:firstLine="539"/>
      </w:pPr>
      <w:bookmarkStart w:id="1" w:name="Par6"/>
      <w:bookmarkEnd w:id="1"/>
      <w:r>
        <w:t xml:space="preserve">4.3. Уведомление, указанное в </w:t>
      </w:r>
      <w:hyperlink r:id="rId26" w:tgtFrame="_top" w:history="1">
        <w:r>
          <w:rPr>
            <w:rStyle w:val="a4"/>
          </w:rPr>
          <w:t xml:space="preserve">подпункте "д" пункта </w:t>
        </w:r>
      </w:hyperlink>
      <w:r>
        <w:t>3.1. настоящего Положения, как правило, рассматривается на очередном (плановом) заседании комиссии.</w:t>
      </w:r>
    </w:p>
    <w:p w:rsidR="005F683C" w:rsidRDefault="005F683C" w:rsidP="005F683C">
      <w:pPr>
        <w:pStyle w:val="a3"/>
        <w:spacing w:after="0"/>
        <w:ind w:firstLine="539"/>
      </w:pPr>
    </w:p>
    <w:p w:rsidR="005F683C" w:rsidRDefault="005F683C" w:rsidP="005F683C">
      <w:pPr>
        <w:pStyle w:val="a3"/>
        <w:spacing w:after="0"/>
        <w:ind w:firstLine="539"/>
        <w:jc w:val="center"/>
      </w:pPr>
      <w:r>
        <w:rPr>
          <w:b/>
          <w:bCs/>
          <w:color w:val="000000"/>
        </w:rPr>
        <w:t>5. Порядок проведения заседания комиссии</w:t>
      </w:r>
    </w:p>
    <w:p w:rsidR="005F683C" w:rsidRDefault="005F683C" w:rsidP="005F683C">
      <w:pPr>
        <w:pStyle w:val="a3"/>
        <w:spacing w:after="0"/>
        <w:ind w:firstLine="539"/>
      </w:pP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5.1.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>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</w:t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</w:rPr>
        <w:t xml:space="preserve">сельского поселения. При наличии письменной просьбы муниципального служащего или гражданина, замещавшего должность муниципальной службы в администрации сельского поселения, о рассмотрении указанного вопроса без его участия заседание комиссии проводится в его отсутствие. В случае неявки на заседание комиссии муниципального служащего (его представителя) и при отсутствии письменной просьбы муниципального служащего о рассмотрении данного вопроса без его участия рассмотрение вопроса откладывается. В случае повторной неявки муниципального служащего без уважительной причины комиссия может принять решение о рассмотрении данного вопроса в отсутствие муниципального служащего. В случае неявки на заседание комиссии гражданина, </w:t>
      </w:r>
      <w:r>
        <w:rPr>
          <w:color w:val="000000"/>
        </w:rPr>
        <w:lastRenderedPageBreak/>
        <w:t xml:space="preserve">замещавшего должность муниципальной службы в администрации сельского поселения (его представителя), при условии, что указанный гражданин </w:t>
      </w:r>
      <w:proofErr w:type="gramStart"/>
      <w:r>
        <w:rPr>
          <w:color w:val="000000"/>
        </w:rPr>
        <w:t>сменил место жительства и были</w:t>
      </w:r>
      <w:proofErr w:type="gramEnd"/>
      <w:r>
        <w:rPr>
          <w:color w:val="000000"/>
        </w:rPr>
        <w:t xml:space="preserve"> предприняты все меры по информированию его о дате проведения заседания комиссии, комиссия может принять решение о рассмотрении данного вопроса в отсутствие указанного гражданина.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5.2.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5.3.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5F683C" w:rsidRDefault="005F683C" w:rsidP="005F683C">
      <w:pPr>
        <w:pStyle w:val="a3"/>
        <w:spacing w:after="0"/>
        <w:ind w:firstLine="539"/>
      </w:pPr>
    </w:p>
    <w:p w:rsidR="005F683C" w:rsidRDefault="005F683C" w:rsidP="005F683C">
      <w:pPr>
        <w:pStyle w:val="a3"/>
        <w:spacing w:after="0"/>
        <w:ind w:firstLine="539"/>
        <w:jc w:val="center"/>
      </w:pPr>
      <w:r>
        <w:rPr>
          <w:b/>
          <w:bCs/>
          <w:color w:val="000000"/>
        </w:rPr>
        <w:t>6. Решения комиссии, порядок их принятия и оформления</w:t>
      </w:r>
    </w:p>
    <w:p w:rsidR="005F683C" w:rsidRDefault="005F683C" w:rsidP="005F683C">
      <w:pPr>
        <w:pStyle w:val="a3"/>
        <w:spacing w:after="0"/>
        <w:ind w:firstLine="539"/>
      </w:pP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 xml:space="preserve">6.1. По итогам рассмотрения вопроса, указанного в </w:t>
      </w:r>
      <w:hyperlink r:id="rId27" w:tgtFrame="_top" w:history="1">
        <w:r>
          <w:rPr>
            <w:rStyle w:val="a4"/>
          </w:rPr>
          <w:t>абзаце втором подпункта «а» пункта 3.1.</w:t>
        </w:r>
      </w:hyperlink>
      <w:r>
        <w:rPr>
          <w:color w:val="000000"/>
        </w:rPr>
        <w:t xml:space="preserve"> настоящего Положения, комиссия принимает одно из следующих решений:</w:t>
      </w:r>
    </w:p>
    <w:p w:rsidR="005F683C" w:rsidRDefault="005F683C" w:rsidP="005F683C">
      <w:pPr>
        <w:pStyle w:val="a3"/>
        <w:spacing w:after="0"/>
        <w:ind w:firstLine="539"/>
      </w:pPr>
      <w:proofErr w:type="gramStart"/>
      <w:r>
        <w:rPr>
          <w:color w:val="000000"/>
        </w:rPr>
        <w:t xml:space="preserve">а) установить, что сведения, представленные муниципальным служащим в соответствии с Положением о проверке достоверности и полноты сведений, представляемых гражданами, претендующими на замещение должностей муниципальной службы, и муниципальными служащими, и соблюдения муниципальными служащими требований к служебному поведению, утвержденного Решением Собрания Представителей сельского поселения Луначарский муниципального района Ставропольский Самарской области от </w:t>
      </w:r>
      <w:r>
        <w:rPr>
          <w:b/>
          <w:bCs/>
          <w:color w:val="000000"/>
        </w:rPr>
        <w:t>18.02.2011 №15</w:t>
      </w:r>
      <w:r>
        <w:rPr>
          <w:color w:val="000000"/>
        </w:rPr>
        <w:t>, являются достоверными и полными;</w:t>
      </w:r>
      <w:proofErr w:type="gramEnd"/>
    </w:p>
    <w:p w:rsidR="005F683C" w:rsidRDefault="005F683C" w:rsidP="005F683C">
      <w:pPr>
        <w:pStyle w:val="a3"/>
        <w:spacing w:after="0"/>
        <w:ind w:firstLine="539"/>
      </w:pPr>
      <w:proofErr w:type="gramStart"/>
      <w:r>
        <w:rPr>
          <w:color w:val="000000"/>
        </w:rPr>
        <w:t xml:space="preserve">б) установить, что сведения, представленные муниципальным служащим в соответствии с </w:t>
      </w:r>
      <w:hyperlink r:id="rId28" w:tgtFrame="_top" w:history="1">
        <w:r>
          <w:rPr>
            <w:rStyle w:val="a4"/>
          </w:rPr>
          <w:t>подпунктом «а» пункта 1</w:t>
        </w:r>
      </w:hyperlink>
      <w:r>
        <w:rPr>
          <w:color w:val="000000"/>
        </w:rPr>
        <w:t xml:space="preserve"> Положения, названного в </w:t>
      </w:r>
      <w:hyperlink r:id="rId29" w:tgtFrame="_top" w:history="1">
        <w:r>
          <w:rPr>
            <w:rStyle w:val="a4"/>
          </w:rPr>
          <w:t xml:space="preserve">подпункте «а» настоящего </w:t>
        </w:r>
      </w:hyperlink>
      <w:hyperlink r:id="rId30" w:tgtFrame="_top" w:history="1">
        <w:r>
          <w:rPr>
            <w:rStyle w:val="a4"/>
          </w:rPr>
          <w:t>пункта</w:t>
        </w:r>
      </w:hyperlink>
      <w:r>
        <w:rPr>
          <w:color w:val="000000"/>
        </w:rPr>
        <w:t>, являются недостоверными и (или) неполными.</w:t>
      </w:r>
      <w:proofErr w:type="gramEnd"/>
      <w:r>
        <w:rPr>
          <w:color w:val="000000"/>
        </w:rPr>
        <w:t xml:space="preserve"> В этом случае комиссия рекомендует главе сельского поселения Луначарский муниципального района Ставропольский Самарской области применить к муниципальному служащему конкретную меру ответственности.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 xml:space="preserve">6.2. По итогам рассмотрения вопроса, указанного в </w:t>
      </w:r>
      <w:hyperlink r:id="rId31" w:tgtFrame="_top" w:history="1">
        <w:r>
          <w:rPr>
            <w:rStyle w:val="a4"/>
          </w:rPr>
          <w:t>абзаце третьем подпункта «а» пункта 3.1.</w:t>
        </w:r>
      </w:hyperlink>
      <w:r>
        <w:rPr>
          <w:color w:val="000000"/>
        </w:rPr>
        <w:t xml:space="preserve"> настоящего Положения, комиссия принимает одно из следующих решений: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сельского поселения Луначарский муниципального района Ставропольский Самарской области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lastRenderedPageBreak/>
        <w:t xml:space="preserve">6.3. По итогам рассмотрения вопроса, указанного в </w:t>
      </w:r>
      <w:hyperlink r:id="rId32" w:tgtFrame="_top" w:history="1">
        <w:r>
          <w:rPr>
            <w:rStyle w:val="a4"/>
          </w:rPr>
          <w:t>абзаце втором подпункта «б» пункта 3.</w:t>
        </w:r>
      </w:hyperlink>
      <w:hyperlink r:id="rId33" w:tgtFrame="_top" w:history="1">
        <w:r>
          <w:rPr>
            <w:rStyle w:val="a4"/>
          </w:rPr>
          <w:t>1.</w:t>
        </w:r>
      </w:hyperlink>
      <w:r>
        <w:rPr>
          <w:color w:val="000000"/>
        </w:rPr>
        <w:t xml:space="preserve"> настоящего Положения, комиссия принимает одно из следующих решений: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обязанности;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государственному (муниципальному) управлению этой организацией входили в его должностные (служебные) обязанности, и мотивировать свой отказ.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 xml:space="preserve">6.4. По итогам рассмотрения вопроса, указанного в </w:t>
      </w:r>
      <w:hyperlink r:id="rId34" w:tgtFrame="_top" w:history="1">
        <w:r>
          <w:rPr>
            <w:rStyle w:val="a4"/>
          </w:rPr>
          <w:t>абзаце третьем подпункта «б» пункта 3.1.</w:t>
        </w:r>
      </w:hyperlink>
      <w:r>
        <w:rPr>
          <w:color w:val="000000"/>
        </w:rPr>
        <w:t xml:space="preserve"> настоящего Положения, комиссия принимает одно из следующих решений: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сельского поселения Луначарский муниципального района Ставропольский Самарской области применить к муниципальному служащему конкретную меру ответственности.</w:t>
      </w:r>
    </w:p>
    <w:p w:rsidR="005F683C" w:rsidRDefault="005F683C" w:rsidP="005F683C">
      <w:pPr>
        <w:pStyle w:val="a3"/>
        <w:spacing w:after="0"/>
        <w:ind w:firstLine="567"/>
      </w:pPr>
      <w:r>
        <w:t xml:space="preserve">6.5. По итогам рассмотрения вопроса, указанного в </w:t>
      </w:r>
      <w:hyperlink r:id="rId35" w:tgtFrame="_top" w:history="1">
        <w:r>
          <w:rPr>
            <w:rStyle w:val="a4"/>
            <w:color w:val="000080"/>
          </w:rPr>
          <w:t xml:space="preserve">подпункте "г" пункта </w:t>
        </w:r>
      </w:hyperlink>
      <w:r>
        <w:rPr>
          <w:color w:val="0000FF"/>
        </w:rPr>
        <w:t>3.1</w:t>
      </w:r>
      <w:r>
        <w:t xml:space="preserve"> настоящего Положения, комиссия принимает одно из следующих решений:</w:t>
      </w:r>
    </w:p>
    <w:p w:rsidR="005F683C" w:rsidRDefault="005F683C" w:rsidP="005F683C">
      <w:pPr>
        <w:pStyle w:val="a3"/>
        <w:spacing w:after="0"/>
        <w:ind w:firstLine="567"/>
      </w:pPr>
      <w:r>
        <w:t xml:space="preserve">а) признать, что сведения, представленные муниципальным служащим в соответствии с </w:t>
      </w:r>
      <w:hyperlink r:id="rId36" w:tgtFrame="_top" w:history="1">
        <w:r>
          <w:rPr>
            <w:rStyle w:val="a4"/>
          </w:rPr>
          <w:t xml:space="preserve">частью 1 </w:t>
        </w:r>
        <w:proofErr w:type="gramStart"/>
        <w:r>
          <w:rPr>
            <w:rStyle w:val="a4"/>
          </w:rPr>
          <w:t>ст</w:t>
        </w:r>
        <w:proofErr w:type="gramEnd"/>
      </w:hyperlink>
      <w:hyperlink r:id="rId37" w:tgtFrame="_top" w:history="1">
        <w:r>
          <w:rPr>
            <w:rStyle w:val="a4"/>
          </w:rPr>
          <w:t>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5F683C" w:rsidRDefault="005F683C" w:rsidP="005F683C">
      <w:pPr>
        <w:pStyle w:val="a3"/>
        <w:spacing w:after="0"/>
        <w:ind w:firstLine="567"/>
      </w:pPr>
      <w:r>
        <w:rPr>
          <w:color w:val="000000"/>
        </w:rPr>
        <w:t xml:space="preserve">б) признать, что сведения, представленные муниципальным служащим в соответствии с </w:t>
      </w:r>
      <w:hyperlink r:id="rId38" w:tgtFrame="_top" w:history="1">
        <w:r>
          <w:rPr>
            <w:rStyle w:val="a4"/>
          </w:rPr>
          <w:t>частью 1 статьи 3</w:t>
        </w:r>
      </w:hyperlink>
      <w:r>
        <w:rPr>
          <w:color w:val="000000"/>
        </w:rPr>
        <w:t xml:space="preserve"> Федерального закона "О </w:t>
      </w:r>
      <w:proofErr w:type="gramStart"/>
      <w:r>
        <w:rPr>
          <w:color w:val="000000"/>
        </w:rPr>
        <w:t>контроле за</w:t>
      </w:r>
      <w:proofErr w:type="gramEnd"/>
      <w:r>
        <w:rPr>
          <w:color w:val="000000"/>
        </w:rPr>
        <w:t xml:space="preserve">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главе сельского поселения Луначарский муниципального района Ставропольский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>
        <w:rPr>
          <w:color w:val="000000"/>
        </w:rPr>
        <w:t>контроля за</w:t>
      </w:r>
      <w:proofErr w:type="gramEnd"/>
      <w:r>
        <w:rPr>
          <w:color w:val="000000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lastRenderedPageBreak/>
        <w:t xml:space="preserve">6.6. По итогам рассмотрения вопроса, указанного в </w:t>
      </w:r>
      <w:hyperlink r:id="rId39" w:tgtFrame="_top" w:history="1">
        <w:r>
          <w:rPr>
            <w:rStyle w:val="a4"/>
          </w:rPr>
          <w:t xml:space="preserve">абзаце третьем подпункта "б" пункта </w:t>
        </w:r>
      </w:hyperlink>
      <w:r>
        <w:rPr>
          <w:color w:val="000000"/>
        </w:rPr>
        <w:t>3.1. настоящего Положения, комиссия принимает одно из следующих решений:</w:t>
      </w:r>
    </w:p>
    <w:p w:rsidR="005F683C" w:rsidRDefault="005F683C" w:rsidP="005F683C">
      <w:pPr>
        <w:pStyle w:val="a3"/>
        <w:spacing w:after="0"/>
        <w:ind w:firstLine="539"/>
      </w:pPr>
      <w:r>
        <w:t xml:space="preserve">а) признать, что обстоятельства, препятствующие выполнению требований Федерального </w:t>
      </w:r>
      <w:hyperlink r:id="rId40" w:tgtFrame="_top" w:history="1">
        <w:r>
          <w:rPr>
            <w:rStyle w:val="a4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 и уважительными;</w:t>
      </w:r>
    </w:p>
    <w:p w:rsidR="005F683C" w:rsidRDefault="005F683C" w:rsidP="005F683C">
      <w:pPr>
        <w:pStyle w:val="a3"/>
        <w:spacing w:after="0"/>
        <w:ind w:firstLine="539"/>
      </w:pPr>
      <w:r>
        <w:t xml:space="preserve">б) признать, что обстоятельства, препятствующие выполнению требований Федерального </w:t>
      </w:r>
      <w:hyperlink r:id="rId41" w:tgtFrame="_top" w:history="1">
        <w:r>
          <w:rPr>
            <w:rStyle w:val="a4"/>
          </w:rPr>
          <w:t>закона</w:t>
        </w:r>
      </w:hyperlink>
      <w:r>
        <w:t xml:space="preserve">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 и уважительными. В этом случае комиссия рекомендует главе сельского поселения Луначарский муниципального района Ставропольский применить к муниципальному служащему конкретную меру ответственности.</w:t>
      </w:r>
    </w:p>
    <w:p w:rsidR="005F683C" w:rsidRDefault="005F683C" w:rsidP="005F683C">
      <w:pPr>
        <w:pStyle w:val="a3"/>
        <w:spacing w:after="0"/>
        <w:ind w:firstLine="567"/>
      </w:pP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 xml:space="preserve">6.7. По итогам рассмотрения вопросов, указанных в подпунктах </w:t>
      </w:r>
      <w:r>
        <w:rPr>
          <w:color w:val="000000"/>
          <w:u w:val="single"/>
        </w:rPr>
        <w:t>«а», «б», «г» и «д» пункта 3.1</w:t>
      </w:r>
      <w:r>
        <w:rPr>
          <w:color w:val="000000"/>
        </w:rPr>
        <w:t xml:space="preserve">. настоящего Положения, и при наличии к тому оснований комиссия может принять иное решение, чем это предусмотрено пунктами </w:t>
      </w:r>
      <w:r>
        <w:rPr>
          <w:color w:val="000000"/>
          <w:u w:val="single"/>
        </w:rPr>
        <w:t>6.1 — 6.4., 6.5.,6.6. и 6.8.</w:t>
      </w:r>
      <w:r>
        <w:rPr>
          <w:color w:val="000000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5F683C" w:rsidRDefault="005F683C" w:rsidP="005F683C">
      <w:pPr>
        <w:pStyle w:val="a3"/>
        <w:spacing w:after="0"/>
        <w:ind w:firstLine="539"/>
      </w:pPr>
      <w:r>
        <w:t>6.8. По итогам рассмотрения вопроса, указанного в подпункте "д" пункта 3.1 настоящего Положения, комиссия принимает в отношении гражданина, замещавшего должность муниципальной службы в администрации сельского поселения Луначарский, одно из следующих решений:</w:t>
      </w:r>
    </w:p>
    <w:p w:rsidR="005F683C" w:rsidRDefault="005F683C" w:rsidP="005F683C">
      <w:pPr>
        <w:pStyle w:val="a3"/>
        <w:spacing w:after="0"/>
        <w:ind w:firstLine="539"/>
      </w:pPr>
      <w: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5F683C" w:rsidRDefault="005F683C" w:rsidP="005F683C">
      <w:pPr>
        <w:pStyle w:val="a3"/>
        <w:spacing w:after="0"/>
        <w:ind w:firstLine="539"/>
      </w:pPr>
      <w:r>
        <w:t xml:space="preserve"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42" w:tgtFrame="_top" w:history="1">
        <w:r>
          <w:rPr>
            <w:rStyle w:val="a4"/>
          </w:rPr>
          <w:t>статьи 12</w:t>
        </w:r>
      </w:hyperlink>
      <w:r>
        <w:t xml:space="preserve"> Федерального закона от 25 декабря 2008 г. N 273-ФЗ "О противодействии коррупции". В этом случае комиссия рекомендует главе администрации сельского поселения проинформировать об указанных обстоятельствах органы прокуратуры и уведомившую организацию.</w:t>
      </w:r>
    </w:p>
    <w:p w:rsidR="005F683C" w:rsidRDefault="005F683C" w:rsidP="005F683C">
      <w:pPr>
        <w:pStyle w:val="a3"/>
        <w:spacing w:after="0"/>
        <w:ind w:firstLine="539"/>
      </w:pP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 xml:space="preserve">6.9. По итогам рассмотрения вопроса, предусмотренного </w:t>
      </w:r>
      <w:hyperlink r:id="rId43" w:tgtFrame="_top" w:history="1">
        <w:r>
          <w:rPr>
            <w:rStyle w:val="a4"/>
          </w:rPr>
          <w:t>подпунктом «в» пункта 3.1.</w:t>
        </w:r>
      </w:hyperlink>
      <w:r>
        <w:rPr>
          <w:color w:val="000000"/>
        </w:rPr>
        <w:t xml:space="preserve"> настоящего Положения, комиссия принимает соответствующее решение.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lastRenderedPageBreak/>
        <w:t>6.10. Для исполнения решений комиссии могут быть подготовлены проекты правовых актов администрации сельского поселения Луначарский муниципального района Ставропольский Самарской области, решений или поручений, которые в установленном порядке представляются на рассмотрение главе сельского поселения Луначарский муниципального района Ставропольский Самарской области.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 xml:space="preserve">6.11. Решения комиссии по вопросам, указанным в </w:t>
      </w:r>
      <w:hyperlink r:id="rId44" w:tgtFrame="_top" w:history="1">
        <w:r>
          <w:rPr>
            <w:rStyle w:val="a4"/>
          </w:rPr>
          <w:t>пункте 3.1</w:t>
        </w:r>
      </w:hyperlink>
      <w:r>
        <w:rPr>
          <w:color w:val="000000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 При равенстве числа голосов голос председательствующего на заседании комиссии является решающим.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 xml:space="preserve">6.12.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r:id="rId45" w:tgtFrame="_top" w:history="1">
        <w:r>
          <w:rPr>
            <w:rStyle w:val="a4"/>
          </w:rPr>
          <w:t xml:space="preserve">абзаце втором </w:t>
        </w:r>
      </w:hyperlink>
      <w:hyperlink r:id="rId46" w:tgtFrame="_top" w:history="1">
        <w:r>
          <w:rPr>
            <w:rStyle w:val="a4"/>
          </w:rPr>
          <w:t>подпункта «б» пункта 3.1.</w:t>
        </w:r>
      </w:hyperlink>
      <w:r>
        <w:rPr>
          <w:color w:val="000000"/>
        </w:rPr>
        <w:t xml:space="preserve"> настоящего Положения, для главы сельского поселения Луначарский муниципального района Ставропольский Самарской области носят рекомендательный характер. Решение, принимаемое по итогам рассмотрения вопроса, указанного в </w:t>
      </w:r>
      <w:hyperlink r:id="rId47" w:tgtFrame="_top" w:history="1">
        <w:r>
          <w:rPr>
            <w:rStyle w:val="a4"/>
          </w:rPr>
          <w:t>абзаце втором подпункта «б» пункта 3.1.</w:t>
        </w:r>
      </w:hyperlink>
      <w:r>
        <w:rPr>
          <w:color w:val="000000"/>
        </w:rPr>
        <w:t xml:space="preserve"> настоящего Положения, носит обязательный характер.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6.13. В протоколе заседания комиссии указываются: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в) предъявляемые к муниципальному служащему претензии, материалы, на которых они основываются;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г) содержание пояснений муниципального служащего и других лиц по существу предъявляемых претензий;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д) фамилии, имена, отчества выступивших на заседании лиц и краткое изложение их выступлений;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е) источник информации, содержащей основания для проведения заседания комиссии, дата поступления информации в администрацию сельского поселения Луначарский муниципального района Ставропольский Самарской области;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ж) другие сведения;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з) результаты голосования;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и) решение и обоснование его принятия.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lastRenderedPageBreak/>
        <w:t>6.14.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6.15. Копии протокола заседания комиссии в 3-дневный срок со дня заседания направляются главе сельского поселения Луначарский муниципального района Ставропольский Самарской области, полностью или в виде выписок из него - муниципальному служащему, а также по решению комиссии - иным заинтересованным лицам.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 xml:space="preserve">6.16. Глава сельского поселения Луначарский муниципального района Ставропольский Самарской области обязан рассмотреть протокол заседания комиссии и вправе учесть в пределах своей </w:t>
      </w:r>
      <w:proofErr w:type="gramStart"/>
      <w:r>
        <w:rPr>
          <w:color w:val="000000"/>
        </w:rPr>
        <w:t>компетенции</w:t>
      </w:r>
      <w:proofErr w:type="gramEnd"/>
      <w:r>
        <w:rPr>
          <w:color w:val="000000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действующим законодательством Российской Федерации, а также по иным вопросам организации противодействия коррупции. О рассмотрении рекомендаций комиссии и принятом решении глава сельского поселения Луначарский муниципального района Ставропольский Самарской области в письменной форме уведомляет комиссию в месячный срок со дня поступления к нему протокола заседания комиссии. Решение главы сельского поселения Луначарский муниципального района Ставропольский Самарской области оглашается на ближайшем заседании комиссии и принимается к сведению без обсуждения.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6.17.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специалистом администрации.</w:t>
      </w:r>
    </w:p>
    <w:p w:rsidR="005F683C" w:rsidRDefault="005F683C" w:rsidP="005F683C">
      <w:pPr>
        <w:pStyle w:val="a3"/>
        <w:spacing w:after="0"/>
        <w:ind w:firstLine="539"/>
      </w:pPr>
    </w:p>
    <w:p w:rsidR="005F683C" w:rsidRDefault="005F683C" w:rsidP="005F683C">
      <w:pPr>
        <w:pStyle w:val="a3"/>
        <w:spacing w:after="0"/>
        <w:ind w:firstLine="539"/>
        <w:jc w:val="center"/>
      </w:pPr>
      <w:r>
        <w:rPr>
          <w:b/>
          <w:bCs/>
          <w:color w:val="000000"/>
        </w:rPr>
        <w:t>7. Заключительные положения</w:t>
      </w:r>
    </w:p>
    <w:p w:rsidR="005F683C" w:rsidRDefault="005F683C" w:rsidP="005F683C">
      <w:pPr>
        <w:pStyle w:val="a3"/>
        <w:spacing w:after="0"/>
        <w:ind w:firstLine="539"/>
      </w:pP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7.1.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сельского поселения Луначарский муниципального района Ставропольский Самарской области для решения вопроса о привлечении муниципального служащего к дисциплинарной ответственности в порядке, предусмотренном действующим законодательством Российской Федерации.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 xml:space="preserve">7.2. </w:t>
      </w:r>
      <w:proofErr w:type="gramStart"/>
      <w:r>
        <w:rPr>
          <w:color w:val="000000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proofErr w:type="gramEnd"/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t>7.3. Оригинал протокола заседания комиссии формируется в дело вместе с материалами к заседанию комиссии и хранится у специалиста администрации.</w:t>
      </w:r>
    </w:p>
    <w:p w:rsidR="005F683C" w:rsidRDefault="005F683C" w:rsidP="005F683C">
      <w:pPr>
        <w:pStyle w:val="a3"/>
        <w:spacing w:after="0"/>
        <w:ind w:firstLine="539"/>
      </w:pPr>
      <w:r>
        <w:rPr>
          <w:color w:val="000000"/>
        </w:rPr>
        <w:lastRenderedPageBreak/>
        <w:t>7.4.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5F683C" w:rsidRDefault="005F683C" w:rsidP="005F683C">
      <w:pPr>
        <w:pStyle w:val="a3"/>
        <w:spacing w:after="0"/>
        <w:ind w:firstLine="539"/>
      </w:pPr>
      <w:r>
        <w:t xml:space="preserve">7.5. </w:t>
      </w:r>
      <w:proofErr w:type="gramStart"/>
      <w:r>
        <w:t xml:space="preserve">Выписка из решения комиссии, заверенная подписью секретаря комиссии и печатью администрации сельского поселения, вручается гражданину, замещавшему должность муниципальной службы в администрации сельского поселения, в отношении которого рассматривался вопрос, указанный в </w:t>
      </w:r>
      <w:hyperlink r:id="rId48" w:tgtFrame="_top" w:history="1">
        <w:r>
          <w:rPr>
            <w:rStyle w:val="a4"/>
          </w:rPr>
          <w:t>абзаце втор</w:t>
        </w:r>
      </w:hyperlink>
      <w:hyperlink r:id="rId49" w:tgtFrame="_top" w:history="1">
        <w:r>
          <w:rPr>
            <w:rStyle w:val="a4"/>
          </w:rPr>
          <w:t xml:space="preserve">ом подпункта "б" пункта </w:t>
        </w:r>
      </w:hyperlink>
      <w:r>
        <w:t>3.1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</w:t>
      </w:r>
      <w:proofErr w:type="gramEnd"/>
      <w:r>
        <w:t xml:space="preserve"> днем проведения соответствующего заседания комиссии.</w:t>
      </w:r>
    </w:p>
    <w:p w:rsidR="005F683C" w:rsidRDefault="005F683C" w:rsidP="005F683C">
      <w:pPr>
        <w:pStyle w:val="a3"/>
        <w:spacing w:after="0"/>
        <w:ind w:firstLine="539"/>
      </w:pPr>
    </w:p>
    <w:p w:rsidR="005F683C" w:rsidRDefault="005F683C" w:rsidP="005F683C">
      <w:pPr>
        <w:pStyle w:val="a3"/>
        <w:spacing w:after="0"/>
        <w:ind w:firstLine="539"/>
      </w:pPr>
    </w:p>
    <w:p w:rsidR="005F683C" w:rsidRDefault="005F683C" w:rsidP="005F683C">
      <w:pPr>
        <w:pStyle w:val="a3"/>
        <w:spacing w:after="0"/>
        <w:ind w:firstLine="539"/>
      </w:pPr>
    </w:p>
    <w:p w:rsidR="005F683C" w:rsidRDefault="005F683C" w:rsidP="005F683C">
      <w:pPr>
        <w:pStyle w:val="a3"/>
        <w:spacing w:after="0"/>
        <w:ind w:firstLine="539"/>
      </w:pP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  <w:ind w:left="4820"/>
      </w:pPr>
      <w:r>
        <w:rPr>
          <w:color w:val="000000"/>
        </w:rPr>
        <w:lastRenderedPageBreak/>
        <w:t xml:space="preserve">Приложение № 2 к постановлению </w:t>
      </w:r>
      <w:r w:rsidR="006A71C7">
        <w:rPr>
          <w:color w:val="000000"/>
        </w:rPr>
        <w:t xml:space="preserve">№ 37 от 03.08.2017 года </w:t>
      </w:r>
      <w:r>
        <w:rPr>
          <w:color w:val="000000"/>
        </w:rPr>
        <w:t>администрации сельского поселения Луначарский</w:t>
      </w:r>
      <w:r>
        <w:rPr>
          <w:rFonts w:ascii="Arial" w:hAnsi="Arial" w:cs="Arial"/>
          <w:color w:val="000000"/>
        </w:rPr>
        <w:t xml:space="preserve"> </w:t>
      </w:r>
      <w:r>
        <w:rPr>
          <w:color w:val="000000"/>
        </w:rPr>
        <w:t xml:space="preserve">муниципального района Ставропольский </w:t>
      </w:r>
    </w:p>
    <w:p w:rsidR="005F683C" w:rsidRDefault="005F683C" w:rsidP="005F683C">
      <w:pPr>
        <w:pStyle w:val="a3"/>
        <w:spacing w:after="0"/>
      </w:pPr>
    </w:p>
    <w:p w:rsidR="005F683C" w:rsidRDefault="006A71C7" w:rsidP="005F683C">
      <w:pPr>
        <w:pStyle w:val="a3"/>
        <w:spacing w:after="0"/>
      </w:pPr>
      <w:r>
        <w:rPr>
          <w:b/>
          <w:bCs/>
          <w:color w:val="000000"/>
          <w:sz w:val="26"/>
          <w:szCs w:val="26"/>
        </w:rPr>
        <w:t xml:space="preserve">                                                               </w:t>
      </w:r>
      <w:r w:rsidR="005F683C">
        <w:rPr>
          <w:b/>
          <w:bCs/>
          <w:color w:val="000000"/>
          <w:sz w:val="26"/>
          <w:szCs w:val="26"/>
        </w:rPr>
        <w:t>С О С Т А В</w:t>
      </w:r>
    </w:p>
    <w:p w:rsidR="005F683C" w:rsidRDefault="005F683C" w:rsidP="005F683C">
      <w:pPr>
        <w:pStyle w:val="a3"/>
        <w:spacing w:after="0"/>
        <w:jc w:val="center"/>
      </w:pPr>
      <w:r>
        <w:rPr>
          <w:b/>
          <w:bCs/>
          <w:color w:val="000000"/>
          <w:sz w:val="26"/>
          <w:szCs w:val="26"/>
        </w:rPr>
        <w:t>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Луначарский муниципального района Ставропольский Самарской области</w:t>
      </w: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  <w:r>
        <w:rPr>
          <w:color w:val="000000"/>
        </w:rPr>
        <w:t xml:space="preserve">Председатель комиссии </w:t>
      </w:r>
      <w:r w:rsidR="006A71C7">
        <w:rPr>
          <w:color w:val="000000"/>
        </w:rPr>
        <w:t xml:space="preserve">                                                           </w:t>
      </w:r>
      <w:r>
        <w:rPr>
          <w:color w:val="000000"/>
        </w:rPr>
        <w:t>- глава сельского поселения</w:t>
      </w:r>
    </w:p>
    <w:p w:rsidR="005F683C" w:rsidRDefault="005F683C" w:rsidP="005F683C">
      <w:pPr>
        <w:pStyle w:val="a3"/>
        <w:spacing w:after="0"/>
      </w:pPr>
      <w:r>
        <w:rPr>
          <w:color w:val="000000"/>
        </w:rPr>
        <w:t>ШУЛЬГА</w:t>
      </w:r>
    </w:p>
    <w:p w:rsidR="005F683C" w:rsidRDefault="005F683C" w:rsidP="005F683C">
      <w:pPr>
        <w:pStyle w:val="a3"/>
        <w:spacing w:after="0"/>
      </w:pPr>
      <w:r>
        <w:rPr>
          <w:color w:val="000000"/>
        </w:rPr>
        <w:t>Татьяна Александровна</w:t>
      </w: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  <w:r>
        <w:rPr>
          <w:color w:val="000000"/>
        </w:rPr>
        <w:t>Заместитель председателя</w:t>
      </w:r>
    </w:p>
    <w:p w:rsidR="005F683C" w:rsidRDefault="005F683C" w:rsidP="005F683C">
      <w:pPr>
        <w:pStyle w:val="a3"/>
        <w:spacing w:after="0"/>
      </w:pPr>
      <w:r>
        <w:rPr>
          <w:color w:val="000000"/>
        </w:rPr>
        <w:t>комиссии</w:t>
      </w:r>
    </w:p>
    <w:p w:rsidR="005F683C" w:rsidRDefault="006A71C7" w:rsidP="005F683C">
      <w:pPr>
        <w:pStyle w:val="a3"/>
        <w:spacing w:after="0"/>
      </w:pPr>
      <w:r>
        <w:rPr>
          <w:color w:val="000000"/>
        </w:rPr>
        <w:t xml:space="preserve">МАВЛЮТОВА                                                                            </w:t>
      </w:r>
      <w:r w:rsidR="005F683C">
        <w:rPr>
          <w:color w:val="000000"/>
        </w:rPr>
        <w:t xml:space="preserve"> - специалист 1 категории</w:t>
      </w:r>
    </w:p>
    <w:p w:rsidR="005F683C" w:rsidRDefault="005F683C" w:rsidP="005F683C">
      <w:pPr>
        <w:pStyle w:val="a3"/>
        <w:spacing w:after="0"/>
      </w:pPr>
      <w:r>
        <w:rPr>
          <w:color w:val="000000"/>
        </w:rPr>
        <w:t>Татьяна Витальевна</w:t>
      </w: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  <w:r>
        <w:rPr>
          <w:color w:val="000000"/>
        </w:rPr>
        <w:t>Секретарь комиссии</w:t>
      </w:r>
      <w:r w:rsidR="006A71C7">
        <w:rPr>
          <w:color w:val="000000"/>
        </w:rPr>
        <w:t xml:space="preserve">                                                                    </w:t>
      </w:r>
      <w:r>
        <w:rPr>
          <w:color w:val="000000"/>
        </w:rPr>
        <w:t>- специалист 2 категории</w:t>
      </w:r>
    </w:p>
    <w:p w:rsidR="005F683C" w:rsidRDefault="006A71C7" w:rsidP="005F683C">
      <w:pPr>
        <w:pStyle w:val="a3"/>
        <w:spacing w:after="0"/>
      </w:pPr>
      <w:r>
        <w:rPr>
          <w:color w:val="000000"/>
        </w:rPr>
        <w:t>ПОЖАРНИКОВА</w:t>
      </w:r>
      <w:r w:rsidR="005F683C">
        <w:rPr>
          <w:color w:val="000000"/>
        </w:rPr>
        <w:t xml:space="preserve"> </w:t>
      </w:r>
    </w:p>
    <w:p w:rsidR="005F683C" w:rsidRDefault="005F683C" w:rsidP="005F683C">
      <w:pPr>
        <w:pStyle w:val="a3"/>
        <w:spacing w:after="0"/>
      </w:pPr>
      <w:r>
        <w:rPr>
          <w:color w:val="000000"/>
        </w:rPr>
        <w:t>Валентина Викторовна</w:t>
      </w: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  <w:r>
        <w:rPr>
          <w:color w:val="000000"/>
        </w:rPr>
        <w:t>Члены комиссии:</w:t>
      </w:r>
    </w:p>
    <w:p w:rsidR="005F683C" w:rsidRDefault="005F683C" w:rsidP="005F683C">
      <w:pPr>
        <w:pStyle w:val="a3"/>
        <w:spacing w:after="0"/>
      </w:pPr>
    </w:p>
    <w:p w:rsidR="005F683C" w:rsidRDefault="005F683C" w:rsidP="005F683C">
      <w:pPr>
        <w:pStyle w:val="a3"/>
        <w:spacing w:after="0"/>
      </w:pPr>
      <w:r>
        <w:rPr>
          <w:color w:val="000000"/>
        </w:rPr>
        <w:t xml:space="preserve">МИТРОФАНОВА </w:t>
      </w:r>
      <w:r w:rsidR="00692E0D">
        <w:rPr>
          <w:color w:val="000000"/>
        </w:rPr>
        <w:t xml:space="preserve">                                              </w:t>
      </w:r>
      <w:r>
        <w:rPr>
          <w:color w:val="000000"/>
        </w:rPr>
        <w:t xml:space="preserve">- председатель женсовета </w:t>
      </w:r>
      <w:bookmarkStart w:id="2" w:name="_GoBack"/>
      <w:bookmarkEnd w:id="2"/>
      <w:r w:rsidR="00692E0D">
        <w:rPr>
          <w:color w:val="000000"/>
        </w:rPr>
        <w:t>(</w:t>
      </w:r>
      <w:r>
        <w:rPr>
          <w:color w:val="000000"/>
        </w:rPr>
        <w:t>по согласованию)</w:t>
      </w:r>
    </w:p>
    <w:p w:rsidR="005F683C" w:rsidRDefault="005F683C" w:rsidP="005F683C">
      <w:pPr>
        <w:pStyle w:val="a3"/>
        <w:spacing w:after="0"/>
      </w:pPr>
      <w:r>
        <w:rPr>
          <w:color w:val="000000"/>
        </w:rPr>
        <w:t>Светлана Владимировна</w:t>
      </w:r>
    </w:p>
    <w:p w:rsidR="00503383" w:rsidRDefault="00503383"/>
    <w:sectPr w:rsidR="00503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856ED"/>
    <w:multiLevelType w:val="multilevel"/>
    <w:tmpl w:val="045EC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92"/>
    <w:rsid w:val="00326146"/>
    <w:rsid w:val="00503383"/>
    <w:rsid w:val="005F683C"/>
    <w:rsid w:val="00692E0D"/>
    <w:rsid w:val="006A71C7"/>
    <w:rsid w:val="00F8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83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683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1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683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683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A7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A71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0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3F7D91CD81949DB3E8E8F2BAB2C01C61C483B99B10C7206932B4CE6A817160CD226DB1B50A7GC28G" TargetMode="External"/><Relationship Id="rId18" Type="http://schemas.openxmlformats.org/officeDocument/2006/relationships/hyperlink" Target="consultantplus://offline/ref=C3302D7DD69888D006496066E5C267BA9E96655D18EADEE1CBBC2810EA4E947A2F917B29tFtCH" TargetMode="External"/><Relationship Id="rId26" Type="http://schemas.openxmlformats.org/officeDocument/2006/relationships/hyperlink" Target="consultantplus://offline/ref=207497BCEC5ABE0E89270BCEEA58B99F873FE9A735EA7FCE93FD8F4D631EAD2AD399F724N6I" TargetMode="External"/><Relationship Id="rId39" Type="http://schemas.openxmlformats.org/officeDocument/2006/relationships/hyperlink" Target="consultantplus://offline/ref=D62C9B855B0549234F383E4646C85B7AE170F0A28D0CA939AC8F34A1C7FD482AF3391ADA7D67EA12ZDS5H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C3302D7DD69888D006496066E5C267BA9E96655D18EADEE1CBBC2810EA4E947A2F917B29tFtCH" TargetMode="External"/><Relationship Id="rId34" Type="http://schemas.openxmlformats.org/officeDocument/2006/relationships/hyperlink" Target="consultantplus://offline/main?base=LAW;n=102226;fld=134;dst=100086" TargetMode="External"/><Relationship Id="rId42" Type="http://schemas.openxmlformats.org/officeDocument/2006/relationships/hyperlink" Target="consultantplus://offline/ref=8997ADD3BBA966A38BE0163661F2914C6EAD10F3626A0CB6F6D11E123500635E5A18E699m1V8I" TargetMode="External"/><Relationship Id="rId47" Type="http://schemas.openxmlformats.org/officeDocument/2006/relationships/hyperlink" Target="consultantplus://offline/main?base=LAW;n=102226;fld=134;dst=100085" TargetMode="External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46B4C3681E3AF057DD8DD05C1A7B00B7E243B4B541C48A6E8127929936G407G" TargetMode="External"/><Relationship Id="rId12" Type="http://schemas.openxmlformats.org/officeDocument/2006/relationships/hyperlink" Target="consultantplus://offline/ref=D3F7D91CD81949DB3E8E8F2BAB2C01C61C48359FB6097206932B4CE6A817160CD226DB19G524G" TargetMode="External"/><Relationship Id="rId17" Type="http://schemas.openxmlformats.org/officeDocument/2006/relationships/hyperlink" Target="consultantplus://offline/ref=C3302D7DD69888D006496066E5C267BA9E96655D18EADEE1CBBC2810EA4E947A2F917B29tFtCH" TargetMode="External"/><Relationship Id="rId25" Type="http://schemas.openxmlformats.org/officeDocument/2006/relationships/hyperlink" Target="consultantplus://offline/ref=207497BCEC5ABE0E89270BCEEA58B99F873FE9A735EA7FCE93FD8F4D631EAD2AD399F74647F5A10820N2I" TargetMode="External"/><Relationship Id="rId33" Type="http://schemas.openxmlformats.org/officeDocument/2006/relationships/hyperlink" Target="consultantplus://offline/main?base=LAW;n=102226;fld=134;dst=100085" TargetMode="External"/><Relationship Id="rId38" Type="http://schemas.openxmlformats.org/officeDocument/2006/relationships/hyperlink" Target="consultantplus://offline/ref=2459186D05308C7DBE47AE5A4E271C43CEEEE085D3C7C7893ABFAB7215301DE79641B8D1E93A932EZEd6H" TargetMode="External"/><Relationship Id="rId46" Type="http://schemas.openxmlformats.org/officeDocument/2006/relationships/hyperlink" Target="consultantplus://offline/main?base=LAW;n=102226;fld=134;dst=100085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C3302D7DD69888D006496066E5C267BA9E96655D18EADEE1CBBC2810EA4E947A2F917B29tFtCH" TargetMode="External"/><Relationship Id="rId20" Type="http://schemas.openxmlformats.org/officeDocument/2006/relationships/hyperlink" Target="consultantplus://offline/ref=C3302D7DD69888D006496066E5C267BA9E9567521BE3DEE1CBBC2810EA4E947A2F917Bt2tAH" TargetMode="External"/><Relationship Id="rId29" Type="http://schemas.openxmlformats.org/officeDocument/2006/relationships/hyperlink" Target="consultantplus://offline/main?base=LAW;n=102226;fld=134;dst=100097" TargetMode="External"/><Relationship Id="rId41" Type="http://schemas.openxmlformats.org/officeDocument/2006/relationships/hyperlink" Target="consultantplus://offline/ref=D62C9B855B0549234F383E4646C85B7AE17FFFA38D05A939AC8F34A1C7ZFSDH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0308641EF83C2D159ABCC65A2B396D6DBA65A94FDED5DD2F41E10C032E64340B7C2395DDC57463E7Z64EG" TargetMode="External"/><Relationship Id="rId24" Type="http://schemas.openxmlformats.org/officeDocument/2006/relationships/hyperlink" Target="consultantplus://offline/ref=207497BCEC5ABE0E89270BCEEA58B99F873FE9A735EA7FCE93FD8F4D631EAD2AD399F74647F5A10820N2I" TargetMode="External"/><Relationship Id="rId32" Type="http://schemas.openxmlformats.org/officeDocument/2006/relationships/hyperlink" Target="consultantplus://offline/main?base=LAW;n=102226;fld=134;dst=100085" TargetMode="External"/><Relationship Id="rId37" Type="http://schemas.openxmlformats.org/officeDocument/2006/relationships/hyperlink" Target="consultantplus://offline/ref=2459186D05308C7DBE47AE5A4E271C43CEEEE085D3C7C7893ABFAB7215301DE79641B8D1E93A932EZEd6H" TargetMode="External"/><Relationship Id="rId40" Type="http://schemas.openxmlformats.org/officeDocument/2006/relationships/hyperlink" Target="consultantplus://offline/ref=D62C9B855B0549234F383E4646C85B7AE17FFFA38D05A939AC8F34A1C7ZFSDH" TargetMode="External"/><Relationship Id="rId45" Type="http://schemas.openxmlformats.org/officeDocument/2006/relationships/hyperlink" Target="consultantplus://offline/main?base=LAW;n=102226;fld=134;dst=10008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3302D7DD69888D006496066E5C267BA9E9567521BE3DEE1CBBC2810EA4E947A2F917B2AF4E57DD9tCtFH" TargetMode="External"/><Relationship Id="rId23" Type="http://schemas.openxmlformats.org/officeDocument/2006/relationships/hyperlink" Target="consultantplus://offline/ref=207497BCEC5ABE0E89270BCEEA58B99F873FE9A735EA7FCE93FD8F4D631EAD2AD399F74647F5A10820N2I" TargetMode="External"/><Relationship Id="rId28" Type="http://schemas.openxmlformats.org/officeDocument/2006/relationships/hyperlink" Target="consultantplus://offline/main?base=LAW;n=102816;fld=134;dst=100037" TargetMode="External"/><Relationship Id="rId36" Type="http://schemas.openxmlformats.org/officeDocument/2006/relationships/hyperlink" Target="consultantplus://offline/ref=2459186D05308C7DBE47AE5A4E271C43CEEEE085D3C7C7893ABFAB7215301DE79641B8D1E93A932EZEd6H" TargetMode="External"/><Relationship Id="rId49" Type="http://schemas.openxmlformats.org/officeDocument/2006/relationships/hyperlink" Target="consultantplus://offline/ref=F1814B6B75DCF0E62EF5CC1A77D6335CD0C10301DA1F59C93E8A5BF3A8C25B09595F5D144BFD292929a7I" TargetMode="External"/><Relationship Id="rId10" Type="http://schemas.openxmlformats.org/officeDocument/2006/relationships/hyperlink" Target="consultantplus://offline/ref=0308641EF83C2D159ABCC65A2B396D6DBA65A94FDED5DD2F41E10C032E64340B7C2395DDC57463E7Z64EG" TargetMode="External"/><Relationship Id="rId19" Type="http://schemas.openxmlformats.org/officeDocument/2006/relationships/hyperlink" Target="consultantplus://offline/ref=C3302D7DD69888D006496066E5C267BA9E9567521BE3DEE1CBBC2810EA4E947A2F917B2AF4E57DD9tCtFH" TargetMode="External"/><Relationship Id="rId31" Type="http://schemas.openxmlformats.org/officeDocument/2006/relationships/hyperlink" Target="consultantplus://offline/main?base=LAW;n=102226;fld=134;dst=100083" TargetMode="External"/><Relationship Id="rId44" Type="http://schemas.openxmlformats.org/officeDocument/2006/relationships/hyperlink" Target="consultantplus://offline/main?base=LAW;n=102226;fld=134;dst=10008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308641EF83C2D159ABCC65A2B396D6DBA65A94FDED5DD2F41E10C032E64340B7C2395DDC57463E7Z64EG" TargetMode="External"/><Relationship Id="rId14" Type="http://schemas.openxmlformats.org/officeDocument/2006/relationships/hyperlink" Target="consultantplus://offline/ref=D3F7D91CD81949DB3E8E8F2BAB2C01C61C483B99B10C7206932B4CE6A817160CD226DB1B50A7GC28G" TargetMode="External"/><Relationship Id="rId22" Type="http://schemas.openxmlformats.org/officeDocument/2006/relationships/hyperlink" Target="consultantplus://offline/main?base=LAW;n=102226;fld=134;dst=100077" TargetMode="External"/><Relationship Id="rId27" Type="http://schemas.openxmlformats.org/officeDocument/2006/relationships/hyperlink" Target="consultantplus://offline/main?base=LAW;n=102226;fld=134;dst=100082" TargetMode="External"/><Relationship Id="rId30" Type="http://schemas.openxmlformats.org/officeDocument/2006/relationships/hyperlink" Target="consultantplus://offline/main?base=LAW;n=102226;fld=134;dst=100097" TargetMode="External"/><Relationship Id="rId35" Type="http://schemas.openxmlformats.org/officeDocument/2006/relationships/hyperlink" Target="consultantplus://offline/ref=2459186D05308C7DBE47AE5A4E271C43CEE9EC83DEC2C7893ABFAB7215301DE79641B8D1E93A922FZEd6H" TargetMode="External"/><Relationship Id="rId43" Type="http://schemas.openxmlformats.org/officeDocument/2006/relationships/hyperlink" Target="consultantplus://offline/main?base=LAW;n=102226;fld=134;dst=100087" TargetMode="External"/><Relationship Id="rId48" Type="http://schemas.openxmlformats.org/officeDocument/2006/relationships/hyperlink" Target="consultantplus://offline/ref=F1814B6B75DCF0E62EF5CC1A77D6335CD0C10301DA1F59C93E8A5BF3A8C25B09595F5D144BFD292929a7I" TargetMode="External"/><Relationship Id="rId8" Type="http://schemas.openxmlformats.org/officeDocument/2006/relationships/hyperlink" Target="consultantplus://offline/ref=0308641EF83C2D159ABCC65A2B396D6DBA65A94FDED5DD2F41E10C032E64340B7C2395DDC57463E7Z64EG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5867</Words>
  <Characters>33445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2017-08-03T10:15:00Z</cp:lastPrinted>
  <dcterms:created xsi:type="dcterms:W3CDTF">2017-08-03T09:59:00Z</dcterms:created>
  <dcterms:modified xsi:type="dcterms:W3CDTF">2017-08-03T10:17:00Z</dcterms:modified>
</cp:coreProperties>
</file>