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9B" w:rsidRDefault="00DE5D9B">
      <w:pPr>
        <w:widowControl/>
        <w:suppressAutoHyphens w:val="0"/>
        <w:jc w:val="center"/>
        <w:rPr>
          <w:rFonts w:eastAsia="Times New Roman" w:cs="Times New Roman"/>
          <w:color w:val="454545"/>
          <w:sz w:val="20"/>
          <w:szCs w:val="20"/>
          <w:lang w:val="ru-RU" w:eastAsia="ru-RU" w:bidi="ar-SA"/>
        </w:rPr>
      </w:pPr>
    </w:p>
    <w:p w:rsidR="00FF6722" w:rsidRDefault="00CD0552">
      <w:pPr>
        <w:widowControl/>
        <w:suppressAutoHyphens w:val="0"/>
        <w:jc w:val="center"/>
        <w:rPr>
          <w:rFonts w:eastAsia="Times New Roman" w:cs="Times New Roman"/>
          <w:color w:val="454545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454545"/>
          <w:sz w:val="20"/>
          <w:szCs w:val="20"/>
          <w:lang w:val="ru-RU" w:eastAsia="ru-RU" w:bidi="ar-SA"/>
        </w:rPr>
        <w:t>Сведения</w:t>
      </w:r>
    </w:p>
    <w:p w:rsidR="00FF6722" w:rsidRDefault="00CD0552">
      <w:pPr>
        <w:widowControl/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sz w:val="20"/>
          <w:szCs w:val="20"/>
          <w:lang w:val="ru-RU" w:eastAsia="ru-RU" w:bidi="ar-SA"/>
        </w:rPr>
        <w:t>о доходах,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 расходах, об имуществе и обязательствах имущественного характера,</w:t>
      </w:r>
    </w:p>
    <w:p w:rsidR="00FF6722" w:rsidRDefault="00CD0552">
      <w:pPr>
        <w:tabs>
          <w:tab w:val="left" w:pos="10065"/>
        </w:tabs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представленные депутатами Собрания Представителей сельского поселения Луначарский муниципального  района  Ставропольский Самарской области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за отчетный период с 1 января </w:t>
      </w:r>
      <w:r w:rsidR="00D54590"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2020 года по 31 декабря 2020</w:t>
      </w: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 xml:space="preserve"> года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 подлежащие размещению в информационно-телекоммуникационной сети</w:t>
      </w:r>
    </w:p>
    <w:p w:rsidR="00FF6722" w:rsidRDefault="00CD0552">
      <w:pPr>
        <w:suppressAutoHyphens w:val="0"/>
        <w:jc w:val="center"/>
        <w:rPr>
          <w:rFonts w:eastAsia="Times New Roman" w:cs="Times New Roman"/>
          <w:color w:val="00000A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00000A"/>
          <w:sz w:val="20"/>
          <w:szCs w:val="20"/>
          <w:lang w:val="ru-RU" w:eastAsia="ru-RU" w:bidi="ar-SA"/>
        </w:rPr>
        <w:t>Интернет на официальном сайте сельского поселения Луначарский муниципального района Ставропольский Самарской области</w:t>
      </w:r>
    </w:p>
    <w:tbl>
      <w:tblPr>
        <w:tblW w:w="14957" w:type="dxa"/>
        <w:tblInd w:w="19" w:type="dxa"/>
        <w:tblBorders>
          <w:top w:val="single" w:sz="4" w:space="0" w:color="00000A"/>
          <w:left w:val="single" w:sz="4" w:space="0" w:color="00000A"/>
          <w:bottom w:val="nil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top w:w="62" w:type="dxa"/>
          <w:left w:w="9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1571"/>
        <w:gridCol w:w="940"/>
        <w:gridCol w:w="941"/>
        <w:gridCol w:w="1443"/>
        <w:gridCol w:w="774"/>
        <w:gridCol w:w="1170"/>
        <w:gridCol w:w="1195"/>
        <w:gridCol w:w="774"/>
        <w:gridCol w:w="1170"/>
        <w:gridCol w:w="1427"/>
        <w:gridCol w:w="1371"/>
        <w:gridCol w:w="1682"/>
      </w:tblGrid>
      <w:tr w:rsidR="00CD0552" w:rsidRPr="00DE5D9B" w:rsidTr="000A23FD">
        <w:trPr>
          <w:trHeight w:val="698"/>
        </w:trPr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N </w:t>
            </w:r>
            <w:proofErr w:type="gram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</w:t>
            </w:r>
            <w:proofErr w:type="gram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/п</w:t>
            </w:r>
          </w:p>
        </w:tc>
        <w:tc>
          <w:tcPr>
            <w:tcW w:w="157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Фамилия и инициалы лица, чьи сведения размещаются</w:t>
            </w:r>
          </w:p>
        </w:tc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Должность</w:t>
            </w:r>
          </w:p>
        </w:tc>
        <w:tc>
          <w:tcPr>
            <w:tcW w:w="43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ind w:firstLine="97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собственности</w:t>
            </w:r>
          </w:p>
        </w:tc>
        <w:tc>
          <w:tcPr>
            <w:tcW w:w="3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Объекты недвижимости, находящиеся в пользовании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Транспортные средства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Style w:val="-"/>
                <w:rFonts w:eastAsia="Calibri" w:cs="Times New Roman"/>
                <w:color w:val="0000FF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Декларированный годовой доход </w:t>
            </w:r>
            <w:hyperlink w:anchor="Par190">
              <w:r>
                <w:rPr>
                  <w:rStyle w:val="-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&lt;1&gt;</w:t>
              </w:r>
            </w:hyperlink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 w:rsidP="00CD0552">
            <w:pPr>
              <w:tabs>
                <w:tab w:val="left" w:pos="936"/>
              </w:tabs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Style w:val="-"/>
                  <w:rFonts w:eastAsia="Calibri" w:cs="Times New Roman"/>
                  <w:color w:val="0000FF"/>
                  <w:sz w:val="20"/>
                  <w:szCs w:val="20"/>
                  <w:lang w:val="ru-RU" w:bidi="ar-SA"/>
                </w:rPr>
                <w:t>&lt;2&gt;</w:t>
              </w:r>
            </w:hyperlink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(вид приобретенного имущества, источники)</w:t>
            </w:r>
          </w:p>
        </w:tc>
      </w:tr>
      <w:tr w:rsidR="00CD0552" w:rsidTr="000A23FD">
        <w:tc>
          <w:tcPr>
            <w:tcW w:w="499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1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собственности</w:t>
            </w:r>
          </w:p>
        </w:tc>
        <w:tc>
          <w:tcPr>
            <w:tcW w:w="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вид объекта</w:t>
            </w:r>
          </w:p>
        </w:tc>
        <w:tc>
          <w:tcPr>
            <w:tcW w:w="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площадь (кв. м)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CD0552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страна расположения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FF6722" w:rsidRDefault="00FF6722">
            <w:pPr>
              <w:suppressAutoHyphens w:val="0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D54590" w:rsidRPr="00DE5D9B" w:rsidTr="00DE5D9B">
        <w:trPr>
          <w:trHeight w:val="740"/>
        </w:trPr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D54590" w:rsidRDefault="00D54590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D54590" w:rsidRDefault="00D54590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Тарабыкина</w:t>
            </w:r>
            <w:proofErr w:type="spell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Лидия Прокопьевна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D54590" w:rsidRDefault="00D5459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D54590" w:rsidRDefault="00D5459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№ 1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D54590" w:rsidRDefault="008018F6" w:rsidP="00DE5D9B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о т</w:t>
            </w:r>
            <w:r w:rsidR="00DE5D9B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ом, что в период с 1 января 2020 года по 31 декабря 2020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D54590" w:rsidRPr="00D54590" w:rsidTr="00DE5D9B">
        <w:trPr>
          <w:trHeight w:val="157"/>
        </w:trPr>
        <w:tc>
          <w:tcPr>
            <w:tcW w:w="4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D54590" w:rsidRDefault="00D54590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D54590" w:rsidRDefault="00D54590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D54590" w:rsidRDefault="00D54590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D54590" w:rsidRDefault="00D54590" w:rsidP="00AC575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CF0C01" w:rsidRPr="00DE5D9B" w:rsidTr="00DE5D9B">
        <w:trPr>
          <w:trHeight w:val="688"/>
        </w:trPr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Казаева</w:t>
            </w:r>
            <w:proofErr w:type="spell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Валентина Павловна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CF0C01" w:rsidRDefault="00CF0C01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№ 2 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DE5D9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Предоставлено уведомление  </w:t>
            </w:r>
            <w:r w:rsidR="008018F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 т</w:t>
            </w: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ом, что в период с 1 января 2020 года по 31 декабря 2020</w:t>
            </w:r>
            <w:r w:rsidR="008018F6"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CF0C01" w:rsidRPr="00D54590" w:rsidTr="00DE5D9B">
        <w:trPr>
          <w:trHeight w:val="261"/>
        </w:trPr>
        <w:tc>
          <w:tcPr>
            <w:tcW w:w="4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CF0C01">
              <w:rPr>
                <w:sz w:val="20"/>
                <w:szCs w:val="20"/>
                <w:lang w:val="ru-RU"/>
              </w:rPr>
              <w:t>упруг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CF0C01" w:rsidRPr="00D54590" w:rsidTr="00DE5D9B">
        <w:trPr>
          <w:trHeight w:val="395"/>
        </w:trPr>
        <w:tc>
          <w:tcPr>
            <w:tcW w:w="4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</w:t>
            </w:r>
            <w:bookmarkStart w:id="0" w:name="_GoBack"/>
            <w:bookmarkEnd w:id="0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ребенок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CF0C01" w:rsidRPr="00D54590" w:rsidTr="00DE5D9B">
        <w:trPr>
          <w:trHeight w:val="460"/>
        </w:trPr>
        <w:tc>
          <w:tcPr>
            <w:tcW w:w="4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073A76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E74177" w:rsidRPr="00DE5D9B" w:rsidTr="000A23FD">
        <w:trPr>
          <w:trHeight w:val="692"/>
        </w:trPr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8B0BC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Турлачева</w:t>
            </w:r>
            <w:proofErr w:type="spell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Валентина Геннадьевна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8B0BC1" w:rsidRDefault="008B0BC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E74177" w:rsidRDefault="008B0BC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№ 3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DE5D9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 о том, что в период с 1 января 2020 года по 31 декабря 2020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E74177" w:rsidTr="000A23FD">
        <w:trPr>
          <w:trHeight w:val="227"/>
        </w:trPr>
        <w:tc>
          <w:tcPr>
            <w:tcW w:w="4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E74177" w:rsidRDefault="00E74177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RPr="00DE5D9B" w:rsidTr="000A23FD"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8B0BC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Рамазанова Светлана Сергеевна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8B0BC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AC5757" w:rsidRDefault="008B0BC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№ 4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DE5D9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 о том, что в период с 1 января 2020 года по 31 декабря 2020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AC5757" w:rsidTr="000A23FD">
        <w:tc>
          <w:tcPr>
            <w:tcW w:w="49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Tr="000A23FD">
        <w:trPr>
          <w:trHeight w:val="566"/>
        </w:trPr>
        <w:tc>
          <w:tcPr>
            <w:tcW w:w="49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RPr="00DE5D9B" w:rsidTr="000A23FD">
        <w:trPr>
          <w:trHeight w:val="64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Светлышева</w:t>
            </w:r>
            <w:proofErr w:type="spell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Татьяна Анатольевна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AC5757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AC5757" w:rsidRDefault="00CF0C0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№ 5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DE5D9B" w:rsidP="008018F6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 о том, что в период с 1 января 2020 года по 31 декабря 2020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CF0C01" w:rsidRPr="00D54590" w:rsidTr="000A23FD">
        <w:trPr>
          <w:trHeight w:val="234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1947" w:type="dxa"/>
            <w:gridSpan w:val="10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CF0C01" w:rsidRPr="00D54590" w:rsidTr="000A23FD">
        <w:trPr>
          <w:trHeight w:val="538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1947" w:type="dxa"/>
            <w:gridSpan w:val="10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Tr="000A23FD">
        <w:tc>
          <w:tcPr>
            <w:tcW w:w="4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CF0C01" w:rsidRPr="00DE5D9B" w:rsidTr="000A23FD">
        <w:trPr>
          <w:trHeight w:val="742"/>
        </w:trPr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proofErr w:type="spellStart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Есавкина</w:t>
            </w:r>
            <w:proofErr w:type="spellEnd"/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Наталья Владимировна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Депутат, округ </w:t>
            </w:r>
          </w:p>
          <w:p w:rsidR="00CF0C01" w:rsidRDefault="00CF0C0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№ 6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DE5D9B" w:rsidP="00DE5D9B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 о том, что в период с 1 января 2020 года по 31 декабря 2020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CF0C01" w:rsidRPr="00D54590" w:rsidTr="000A23FD">
        <w:trPr>
          <w:trHeight w:val="259"/>
        </w:trPr>
        <w:tc>
          <w:tcPr>
            <w:tcW w:w="4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Супруг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CF0C01" w:rsidRPr="00D54590" w:rsidTr="000A23FD">
        <w:trPr>
          <w:trHeight w:val="393"/>
        </w:trPr>
        <w:tc>
          <w:tcPr>
            <w:tcW w:w="4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RPr="00DE5D9B" w:rsidTr="000A23FD">
        <w:trPr>
          <w:trHeight w:val="752"/>
        </w:trPr>
        <w:tc>
          <w:tcPr>
            <w:tcW w:w="499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157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CF0C01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Цибикин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Сергей Александрович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Депутат, округ </w:t>
            </w:r>
          </w:p>
          <w:p w:rsidR="00AC5757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№ 7</w:t>
            </w:r>
          </w:p>
        </w:tc>
        <w:tc>
          <w:tcPr>
            <w:tcW w:w="11947" w:type="dxa"/>
            <w:gridSpan w:val="10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Pr="00AC5757" w:rsidRDefault="00DE5D9B" w:rsidP="008018F6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 о том, что в период с 1 января 2020 года по 31 декабря 2020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CF0C01" w:rsidRPr="00D54590" w:rsidTr="000A23FD">
        <w:trPr>
          <w:trHeight w:val="299"/>
        </w:trPr>
        <w:tc>
          <w:tcPr>
            <w:tcW w:w="499" w:type="dxa"/>
            <w:vMerge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DE5D9B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CF0C01">
              <w:rPr>
                <w:sz w:val="20"/>
                <w:szCs w:val="20"/>
                <w:lang w:val="ru-RU"/>
              </w:rPr>
              <w:t>упруга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CF0C01" w:rsidRDefault="00CF0C01" w:rsidP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AC5757" w:rsidTr="000A23FD">
        <w:tc>
          <w:tcPr>
            <w:tcW w:w="4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CF0C01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</w:pPr>
          </w:p>
        </w:tc>
      </w:tr>
      <w:tr w:rsidR="00AC5757" w:rsidTr="000A23FD">
        <w:tc>
          <w:tcPr>
            <w:tcW w:w="4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Pr="00073A76" w:rsidRDefault="00AC5757">
            <w:pPr>
              <w:suppressAutoHyphens w:val="0"/>
              <w:jc w:val="center"/>
              <w:rPr>
                <w:lang w:val="ru-RU"/>
              </w:rPr>
            </w:pPr>
          </w:p>
        </w:tc>
      </w:tr>
      <w:tr w:rsidR="00AC5757" w:rsidRPr="00DE5D9B" w:rsidTr="000A23FD">
        <w:tc>
          <w:tcPr>
            <w:tcW w:w="499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AC5757" w:rsidRDefault="00404694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Уютова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Светлана Николаевна</w:t>
            </w:r>
            <w:r w:rsidR="00AC5757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404694" w:rsidRDefault="00404694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Депутат, округ</w:t>
            </w:r>
          </w:p>
          <w:p w:rsidR="00AC5757" w:rsidRDefault="00404694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№ 8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Pr="00AC5757" w:rsidRDefault="00DE5D9B" w:rsidP="008018F6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 о том, что в период с 1 января 2020 года по 31 декабря 2020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AC5757" w:rsidTr="000A23FD">
        <w:tc>
          <w:tcPr>
            <w:tcW w:w="499" w:type="dxa"/>
            <w:vMerge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AC5757" w:rsidRDefault="000A23FD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AC5757">
              <w:rPr>
                <w:sz w:val="20"/>
                <w:szCs w:val="20"/>
                <w:lang w:val="ru-RU"/>
              </w:rPr>
              <w:t>упруг</w:t>
            </w:r>
          </w:p>
          <w:p w:rsidR="000A23FD" w:rsidRDefault="000A23FD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AC5757" w:rsidRDefault="00AC5757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AC5757" w:rsidRDefault="00AC5757" w:rsidP="000E0C4A">
            <w:pPr>
              <w:jc w:val="center"/>
            </w:pPr>
          </w:p>
        </w:tc>
      </w:tr>
      <w:tr w:rsidR="000A23FD" w:rsidRPr="00DE5D9B" w:rsidTr="000A23FD">
        <w:trPr>
          <w:trHeight w:val="787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9.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Морозов Дмитрий Петрович</w:t>
            </w:r>
          </w:p>
          <w:p w:rsidR="000A23FD" w:rsidRDefault="000A23FD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Депутат, округ</w:t>
            </w:r>
          </w:p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№ 9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Pr="000A23FD" w:rsidRDefault="00DE5D9B" w:rsidP="008018F6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 о том, что в период с 1 января 2020 года по 31 декабря 2020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0A23FD" w:rsidRPr="000A23FD" w:rsidTr="000A23FD">
        <w:trPr>
          <w:trHeight w:val="263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DE5D9B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0A23FD">
              <w:rPr>
                <w:sz w:val="20"/>
                <w:szCs w:val="20"/>
                <w:lang w:val="ru-RU"/>
              </w:rPr>
              <w:t>упруга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0A23FD" w:rsidRPr="000A23FD" w:rsidTr="000A23FD">
        <w:trPr>
          <w:trHeight w:val="524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0A23FD" w:rsidRPr="000A23FD" w:rsidTr="008E6BFE">
        <w:trPr>
          <w:trHeight w:val="315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Несовершеннолетний ребенок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</w:tr>
      <w:tr w:rsidR="000A23FD" w:rsidRPr="00DE5D9B" w:rsidTr="00040E07"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10.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Ефремов Валерий Васильевич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Депутат, округ</w:t>
            </w:r>
          </w:p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 xml:space="preserve"> № 10</w:t>
            </w:r>
          </w:p>
        </w:tc>
        <w:tc>
          <w:tcPr>
            <w:tcW w:w="11947" w:type="dxa"/>
            <w:gridSpan w:val="10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Pr="000A23FD" w:rsidRDefault="00DE5D9B" w:rsidP="008018F6">
            <w:pPr>
              <w:suppressAutoHyphens w:val="0"/>
              <w:jc w:val="center"/>
              <w:rPr>
                <w:lang w:val="ru-RU"/>
              </w:rPr>
            </w:pPr>
            <w:r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  <w:t>Предоставлено уведомление  о том, что в период с 1 января 2020 года по 31 декабря 2020 года (отчетный период) не совершалось сделок, общая сумма которых превышает доход за три последних года, предшествующих отчетному периоду.</w:t>
            </w:r>
          </w:p>
        </w:tc>
      </w:tr>
      <w:tr w:rsidR="000A23FD" w:rsidTr="00040E07"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2" w:type="dxa"/>
            </w:tcMar>
          </w:tcPr>
          <w:p w:rsidR="000A23FD" w:rsidRDefault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DE5D9B">
            <w:pPr>
              <w:suppressAutoHyphens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0A23FD">
              <w:rPr>
                <w:sz w:val="20"/>
                <w:szCs w:val="20"/>
                <w:lang w:val="ru-RU"/>
              </w:rPr>
              <w:t>упруга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A23FD">
            <w:pPr>
              <w:suppressAutoHyphens w:val="0"/>
              <w:jc w:val="center"/>
              <w:rPr>
                <w:rFonts w:eastAsia="Calibri" w:cs="Times New Roman"/>
                <w:color w:val="00000A"/>
                <w:sz w:val="20"/>
                <w:szCs w:val="20"/>
                <w:lang w:val="ru-RU" w:bidi="ar-SA"/>
              </w:rPr>
            </w:pPr>
          </w:p>
        </w:tc>
        <w:tc>
          <w:tcPr>
            <w:tcW w:w="11947" w:type="dxa"/>
            <w:gridSpan w:val="10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92" w:type="dxa"/>
            </w:tcMar>
          </w:tcPr>
          <w:p w:rsidR="000A23FD" w:rsidRDefault="000A23FD" w:rsidP="000E0C4A">
            <w:pPr>
              <w:jc w:val="center"/>
            </w:pPr>
          </w:p>
        </w:tc>
      </w:tr>
    </w:tbl>
    <w:p w:rsidR="00FF6722" w:rsidRDefault="00FF6722">
      <w:pPr>
        <w:suppressAutoHyphens w:val="0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</w:p>
    <w:p w:rsidR="00FF6722" w:rsidRDefault="00FF6722">
      <w:pPr>
        <w:suppressAutoHyphens w:val="0"/>
        <w:jc w:val="center"/>
        <w:rPr>
          <w:rFonts w:eastAsia="Calibri" w:cs="Times New Roman"/>
          <w:color w:val="00000A"/>
          <w:sz w:val="20"/>
          <w:szCs w:val="20"/>
          <w:lang w:val="ru-RU" w:bidi="ar-SA"/>
        </w:rPr>
      </w:pPr>
    </w:p>
    <w:p w:rsidR="00FF6722" w:rsidRDefault="00FF6722"/>
    <w:sectPr w:rsidR="00FF6722" w:rsidSect="00AC5757">
      <w:pgSz w:w="16838" w:h="11906" w:orient="landscape"/>
      <w:pgMar w:top="426" w:right="1134" w:bottom="142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6722"/>
    <w:rsid w:val="0003547C"/>
    <w:rsid w:val="00073A76"/>
    <w:rsid w:val="000A23FD"/>
    <w:rsid w:val="00404694"/>
    <w:rsid w:val="008018F6"/>
    <w:rsid w:val="008B0BC1"/>
    <w:rsid w:val="00A82EC1"/>
    <w:rsid w:val="00AC5757"/>
    <w:rsid w:val="00C37CA9"/>
    <w:rsid w:val="00CD0552"/>
    <w:rsid w:val="00CF0C01"/>
    <w:rsid w:val="00D438CD"/>
    <w:rsid w:val="00D54590"/>
    <w:rsid w:val="00DE5D9B"/>
    <w:rsid w:val="00E74177"/>
    <w:rsid w:val="00F11FAE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71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267EB1"/>
    <w:rPr>
      <w:rFonts w:ascii="Tahoma" w:eastAsia="Arial Unicode MS" w:hAnsi="Tahoma" w:cs="Tahoma"/>
      <w:color w:val="000000"/>
      <w:sz w:val="16"/>
      <w:szCs w:val="16"/>
      <w:lang w:val="en-US" w:bidi="en-US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EF72BB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rsid w:val="00267EB1"/>
    <w:rPr>
      <w:rFonts w:ascii="Tahoma" w:hAnsi="Tahoma"/>
      <w:sz w:val="16"/>
      <w:szCs w:val="16"/>
    </w:rPr>
  </w:style>
  <w:style w:type="table" w:styleId="ab">
    <w:name w:val="Table Grid"/>
    <w:basedOn w:val="a1"/>
    <w:uiPriority w:val="59"/>
    <w:rsid w:val="004B177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2021-04-21T07:01:00Z</cp:lastPrinted>
  <dcterms:created xsi:type="dcterms:W3CDTF">2018-04-16T11:41:00Z</dcterms:created>
  <dcterms:modified xsi:type="dcterms:W3CDTF">2021-04-21T07:01:00Z</dcterms:modified>
  <dc:language>ru-RU</dc:language>
</cp:coreProperties>
</file>